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5D" w:rsidRDefault="00BF5626">
      <w:bookmarkStart w:id="0" w:name="_GoBack"/>
      <w:bookmarkEnd w:id="0"/>
      <w:r>
        <w:rPr>
          <w:rFonts w:hint="eastAsia"/>
        </w:rPr>
        <w:t>提出様式１</w:t>
      </w:r>
    </w:p>
    <w:p w:rsidR="0078425D" w:rsidRDefault="0078425D"/>
    <w:p w:rsidR="0078425D" w:rsidRDefault="0078425D">
      <w:pPr>
        <w:spacing w:line="340" w:lineRule="exact"/>
        <w:jc w:val="center"/>
        <w:rPr>
          <w:sz w:val="32"/>
        </w:rPr>
      </w:pPr>
      <w:r>
        <w:rPr>
          <w:rFonts w:hint="eastAsia"/>
          <w:kern w:val="0"/>
          <w:sz w:val="32"/>
        </w:rPr>
        <w:t>市民協働</w:t>
      </w:r>
      <w:r w:rsidR="00AB1790">
        <w:rPr>
          <w:rFonts w:hint="eastAsia"/>
          <w:kern w:val="0"/>
          <w:sz w:val="32"/>
        </w:rPr>
        <w:t>事業提案書（提案支援</w:t>
      </w:r>
      <w:r>
        <w:rPr>
          <w:rFonts w:hint="eastAsia"/>
          <w:kern w:val="0"/>
          <w:sz w:val="32"/>
        </w:rPr>
        <w:t>事業）</w:t>
      </w:r>
    </w:p>
    <w:p w:rsidR="0078425D" w:rsidRDefault="0078425D"/>
    <w:p w:rsidR="0078425D" w:rsidRDefault="0078425D">
      <w:r>
        <w:rPr>
          <w:rFonts w:hint="eastAsia"/>
        </w:rPr>
        <w:t>横</w:t>
      </w:r>
      <w:r>
        <w:rPr>
          <w:rFonts w:hint="eastAsia"/>
        </w:rPr>
        <w:t xml:space="preserve"> </w:t>
      </w:r>
      <w:r>
        <w:rPr>
          <w:rFonts w:hint="eastAsia"/>
        </w:rPr>
        <w:t>浜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78425D" w:rsidRDefault="0078425D">
      <w:pPr>
        <w:wordWrap w:val="0"/>
        <w:jc w:val="right"/>
      </w:pPr>
    </w:p>
    <w:p w:rsidR="0078425D" w:rsidRDefault="00034BED">
      <w:pPr>
        <w:wordWrap w:val="0"/>
        <w:jc w:val="right"/>
      </w:pPr>
      <w:r>
        <w:rPr>
          <w:rFonts w:hint="eastAsia"/>
        </w:rPr>
        <w:t>令和</w:t>
      </w:r>
      <w:r w:rsidR="0078425D">
        <w:rPr>
          <w:rFonts w:hint="eastAsia"/>
        </w:rPr>
        <w:t xml:space="preserve">　　年　　月　　日</w:t>
      </w: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6804"/>
      </w:tblGrid>
      <w:tr w:rsidR="0078425D"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</w:tcPr>
          <w:p w:rsidR="0078425D" w:rsidRDefault="0078425D">
            <w:pPr>
              <w:jc w:val="center"/>
            </w:pPr>
            <w:r>
              <w:rPr>
                <w:rFonts w:hint="eastAsia"/>
              </w:rPr>
              <w:t>提案者・団体名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78425D" w:rsidRDefault="007842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25D"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78425D" w:rsidRDefault="0078425D"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78425D" w:rsidRDefault="0078425D">
            <w:pPr>
              <w:rPr>
                <w:rFonts w:ascii="ＭＳ ゴシック" w:eastAsia="ＭＳ ゴシック" w:hAnsi="ＭＳ ゴシック"/>
              </w:rPr>
            </w:pPr>
          </w:p>
          <w:p w:rsidR="0078425D" w:rsidRDefault="0078425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8425D"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:rsidR="0078425D" w:rsidRDefault="0078425D">
            <w:r>
              <w:rPr>
                <w:rFonts w:hint="eastAsia"/>
              </w:rPr>
              <w:t>肩書き・</w:t>
            </w:r>
          </w:p>
          <w:p w:rsidR="0078425D" w:rsidRDefault="0078425D">
            <w:r>
              <w:rPr>
                <w:rFonts w:hint="eastAsia"/>
              </w:rPr>
              <w:t>代表者氏名等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                    　　㊞</w:t>
            </w:r>
          </w:p>
        </w:tc>
      </w:tr>
    </w:tbl>
    <w:p w:rsidR="0078425D" w:rsidRDefault="0078425D">
      <w:pPr>
        <w:ind w:leftChars="66" w:left="140" w:firstLineChars="132" w:firstLine="281"/>
      </w:pPr>
    </w:p>
    <w:p w:rsidR="0078425D" w:rsidRDefault="0078425D">
      <w:pPr>
        <w:ind w:leftChars="66" w:left="140" w:firstLineChars="132" w:firstLine="281"/>
      </w:pPr>
    </w:p>
    <w:p w:rsidR="0078425D" w:rsidRDefault="0078425D">
      <w:pPr>
        <w:ind w:firstLineChars="100" w:firstLine="213"/>
      </w:pPr>
      <w:r>
        <w:rPr>
          <w:rFonts w:hint="eastAsia"/>
        </w:rPr>
        <w:t>横浜市と協働により課題解決を図るため、次のとおり市民協働事業（提案支援モデル事業）に提案します。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7672"/>
      </w:tblGrid>
      <w:tr w:rsidR="0078425D">
        <w:trPr>
          <w:cantSplit/>
        </w:trPr>
        <w:tc>
          <w:tcPr>
            <w:tcW w:w="2339" w:type="dxa"/>
            <w:tcBorders>
              <w:right w:val="single" w:sz="12" w:space="0" w:color="auto"/>
            </w:tcBorders>
            <w:vAlign w:val="center"/>
          </w:tcPr>
          <w:p w:rsidR="0078425D" w:rsidRDefault="0078425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提案事業名</w:t>
            </w: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NPO法人オールさこんやまの機能強化</w:t>
            </w:r>
          </w:p>
        </w:tc>
      </w:tr>
      <w:tr w:rsidR="0078425D">
        <w:trPr>
          <w:cantSplit/>
          <w:trHeight w:val="2189"/>
        </w:trPr>
        <w:tc>
          <w:tcPr>
            <w:tcW w:w="23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snapToGrid w:val="0"/>
              <w:jc w:val="center"/>
              <w:rPr>
                <w:sz w:val="24"/>
              </w:rPr>
            </w:pPr>
            <w:r w:rsidRPr="00CA1476">
              <w:rPr>
                <w:rFonts w:hint="eastAsia"/>
                <w:spacing w:val="83"/>
                <w:kern w:val="0"/>
                <w:sz w:val="24"/>
                <w:fitText w:val="1458" w:id="-1823231232"/>
              </w:rPr>
              <w:t>事業目</w:t>
            </w:r>
            <w:r w:rsidRPr="00CA1476">
              <w:rPr>
                <w:rFonts w:hint="eastAsia"/>
                <w:kern w:val="0"/>
                <w:sz w:val="24"/>
                <w:fitText w:val="1458" w:id="-1823231232"/>
              </w:rPr>
              <w:t>的</w:t>
            </w:r>
          </w:p>
          <w:p w:rsidR="0078425D" w:rsidRDefault="007842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及び事業概要</w:t>
            </w:r>
          </w:p>
        </w:tc>
        <w:tc>
          <w:tcPr>
            <w:tcW w:w="7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8425D" w:rsidRPr="00E63F29" w:rsidRDefault="0078425D" w:rsidP="00E63F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NPO法人オールさこんやまは、平成25年に多世代のための福祉を目的として、自治会が中心になり地域の組織や活動団体が連携し、立ち上げられた組織である。</w:t>
            </w:r>
          </w:p>
          <w:p w:rsidR="0078425D" w:rsidRPr="00F40B9C" w:rsidRDefault="00E63F29" w:rsidP="00CA1476">
            <w:pPr>
              <w:pStyle w:val="a4"/>
              <w:rPr>
                <w:rFonts w:ascii="ＭＳ ゴシック" w:eastAsia="ＭＳ ゴシック" w:hAnsi="ＭＳ ゴシック"/>
                <w:szCs w:val="21"/>
              </w:rPr>
            </w:pP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本事業</w:t>
            </w:r>
            <w:r w:rsidR="00CA1476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CA147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CA1476" w:rsidRPr="00CA1476">
              <w:rPr>
                <w:rFonts w:ascii="ＭＳ ゴシック" w:eastAsia="ＭＳ ゴシック" w:hAnsi="ＭＳ ゴシック" w:hint="eastAsia"/>
                <w:szCs w:val="21"/>
              </w:rPr>
              <w:t>地域活動の担い手や活動資金を確保する</w:t>
            </w:r>
            <w:r w:rsidR="00CA1476">
              <w:rPr>
                <w:rFonts w:ascii="ＭＳ ゴシック" w:eastAsia="ＭＳ ゴシック" w:hAnsi="ＭＳ ゴシック" w:hint="eastAsia"/>
                <w:szCs w:val="21"/>
              </w:rPr>
              <w:t>ことを狙いとして</w:t>
            </w:r>
            <w:r w:rsidR="00CA1476" w:rsidRPr="00CA1476">
              <w:rPr>
                <w:rFonts w:ascii="ＭＳ ゴシック" w:eastAsia="ＭＳ ゴシック" w:hAnsi="ＭＳ ゴシック" w:hint="eastAsia"/>
                <w:szCs w:val="21"/>
              </w:rPr>
              <w:t>区と地域が協働</w:t>
            </w:r>
            <w:r w:rsidR="00CA1476">
              <w:rPr>
                <w:rFonts w:ascii="ＭＳ ゴシック" w:eastAsia="ＭＳ ゴシック" w:hAnsi="ＭＳ ゴシック" w:hint="eastAsia"/>
                <w:szCs w:val="21"/>
              </w:rPr>
              <w:t>で立ち上げた新規事業について、その狙いを達成し、</w:t>
            </w: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地域で運営するための仕組みづくりを支援する</w:t>
            </w:r>
            <w:r w:rsidR="00CA147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78425D" w:rsidRDefault="0078425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5D">
        <w:trPr>
          <w:cantSplit/>
          <w:trHeight w:val="695"/>
        </w:trPr>
        <w:tc>
          <w:tcPr>
            <w:tcW w:w="23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事業の実施時に連携する本市の部署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市民局市民協働推進課、旭区区政推進課</w:t>
            </w:r>
          </w:p>
        </w:tc>
      </w:tr>
    </w:tbl>
    <w:p w:rsidR="0078425D" w:rsidRDefault="0078425D">
      <w:pPr>
        <w:ind w:leftChars="100" w:left="1319" w:hangingChars="497" w:hanging="1106"/>
        <w:rPr>
          <w:sz w:val="22"/>
          <w:szCs w:val="18"/>
        </w:rPr>
      </w:pPr>
    </w:p>
    <w:p w:rsidR="0078425D" w:rsidRDefault="0078425D">
      <w:pPr>
        <w:ind w:leftChars="100" w:left="1319" w:hangingChars="497" w:hanging="1106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【添付書類】 提出にあたっては、次の書類を添付してください。</w:t>
      </w:r>
    </w:p>
    <w:p w:rsidR="0078425D" w:rsidRDefault="0078425D">
      <w:pPr>
        <w:ind w:leftChars="100" w:left="1319" w:hangingChars="497" w:hanging="1106"/>
        <w:rPr>
          <w:rFonts w:ascii="ＭＳ 明朝" w:hAnsi="ＭＳ 明朝"/>
          <w:sz w:val="22"/>
          <w:szCs w:val="18"/>
        </w:rPr>
      </w:pPr>
    </w:p>
    <w:p w:rsidR="0078425D" w:rsidRDefault="00BF5626">
      <w:pPr>
        <w:snapToGrid w:val="0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　・市民協働事業計画書（提案支援事業）（提出様式２</w:t>
      </w:r>
      <w:r w:rsidR="0078425D">
        <w:rPr>
          <w:rFonts w:ascii="ＭＳ 明朝" w:hAnsi="ＭＳ 明朝" w:hint="eastAsia"/>
          <w:sz w:val="22"/>
          <w:szCs w:val="18"/>
        </w:rPr>
        <w:t>）</w:t>
      </w:r>
    </w:p>
    <w:p w:rsidR="0078425D" w:rsidRDefault="00BF5626">
      <w:pPr>
        <w:snapToGrid w:val="0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　・市民協働事業収支予算書（提案支援事業）（提出</w:t>
      </w:r>
      <w:r w:rsidR="0078425D">
        <w:rPr>
          <w:rFonts w:ascii="ＭＳ 明朝" w:hAnsi="ＭＳ 明朝" w:hint="eastAsia"/>
          <w:sz w:val="22"/>
          <w:szCs w:val="18"/>
        </w:rPr>
        <w:t>様式</w:t>
      </w:r>
      <w:r>
        <w:rPr>
          <w:rFonts w:ascii="ＭＳ 明朝" w:hAnsi="ＭＳ 明朝" w:hint="eastAsia"/>
          <w:sz w:val="22"/>
          <w:szCs w:val="18"/>
        </w:rPr>
        <w:t>３</w:t>
      </w:r>
      <w:r w:rsidR="0078425D">
        <w:rPr>
          <w:rFonts w:ascii="ＭＳ 明朝" w:hAnsi="ＭＳ 明朝" w:hint="eastAsia"/>
          <w:sz w:val="22"/>
          <w:szCs w:val="18"/>
        </w:rPr>
        <w:t>）</w:t>
      </w:r>
    </w:p>
    <w:p w:rsidR="0078425D" w:rsidRDefault="0078425D">
      <w:pPr>
        <w:snapToGrid w:val="0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　・団体の前年度活動報告書及び前年度収支計算書</w:t>
      </w:r>
    </w:p>
    <w:p w:rsidR="0078425D" w:rsidRDefault="0078425D">
      <w:pPr>
        <w:snapToGrid w:val="0"/>
        <w:ind w:firstLineChars="100" w:firstLine="223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・団体の当該年度活動計画書及び当該年度収支予算書</w:t>
      </w:r>
    </w:p>
    <w:p w:rsidR="0078425D" w:rsidRDefault="0078425D">
      <w:pPr>
        <w:snapToGrid w:val="0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    ・団体の定款、規約、会則等</w:t>
      </w:r>
    </w:p>
    <w:p w:rsidR="0078425D" w:rsidRDefault="0078425D">
      <w:pPr>
        <w:snapToGrid w:val="0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　・団体の会員名簿及び役員名簿</w:t>
      </w:r>
    </w:p>
    <w:p w:rsidR="0078425D" w:rsidRDefault="0078425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78425D" w:rsidRDefault="00DA59F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9pt;margin-top:10.6pt;width:482.3pt;height:39.45pt;z-index:251657728">
            <v:stroke dashstyle="dash"/>
            <v:textbox inset="5.85pt,.7pt,5.85pt,.7pt">
              <w:txbxContent>
                <w:p w:rsidR="0078425D" w:rsidRDefault="0078425D">
                  <w:pPr>
                    <w:snapToGrid w:val="0"/>
                    <w:ind w:leftChars="62" w:left="13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※「事業名」「提案者・団体名」「目的・概要」は、ホームページ等により公表します。また、提出された書類等については、情報公開の対象となります。</w:t>
                  </w:r>
                </w:p>
              </w:txbxContent>
            </v:textbox>
          </v:shape>
        </w:pict>
      </w:r>
    </w:p>
    <w:p w:rsidR="0078425D" w:rsidRDefault="0078425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78425D" w:rsidRDefault="0078425D">
      <w:pPr>
        <w:jc w:val="right"/>
      </w:pPr>
    </w:p>
    <w:p w:rsidR="00F32EC0" w:rsidRDefault="00F32EC0">
      <w:pPr>
        <w:rPr>
          <w:szCs w:val="20"/>
        </w:rPr>
      </w:pPr>
    </w:p>
    <w:p w:rsidR="00BF5626" w:rsidRDefault="00BF5626">
      <w:pPr>
        <w:rPr>
          <w:szCs w:val="20"/>
        </w:rPr>
      </w:pPr>
    </w:p>
    <w:p w:rsidR="0078425D" w:rsidRDefault="00BF5626">
      <w:pPr>
        <w:rPr>
          <w:szCs w:val="20"/>
        </w:rPr>
      </w:pPr>
      <w:r>
        <w:rPr>
          <w:rFonts w:hint="eastAsia"/>
          <w:szCs w:val="20"/>
        </w:rPr>
        <w:lastRenderedPageBreak/>
        <w:t>提出様式２</w:t>
      </w:r>
    </w:p>
    <w:p w:rsidR="0078425D" w:rsidRDefault="0078425D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市民協働</w:t>
      </w:r>
      <w:r w:rsidR="00AB1790">
        <w:rPr>
          <w:rFonts w:hint="eastAsia"/>
          <w:kern w:val="0"/>
          <w:sz w:val="32"/>
        </w:rPr>
        <w:t>事業計画書（提案支援</w:t>
      </w:r>
      <w:r>
        <w:rPr>
          <w:rFonts w:hint="eastAsia"/>
          <w:kern w:val="0"/>
          <w:sz w:val="32"/>
        </w:rPr>
        <w:t>事業）</w:t>
      </w:r>
    </w:p>
    <w:p w:rsidR="0078425D" w:rsidRDefault="0078425D">
      <w:pPr>
        <w:wordWrap w:val="0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提案者・団体名</w:t>
      </w:r>
      <w:r>
        <w:rPr>
          <w:rFonts w:hint="eastAsia"/>
          <w:kern w:val="0"/>
          <w:sz w:val="24"/>
          <w:u w:val="single"/>
        </w:rPr>
        <w:t xml:space="preserve">   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78425D" w:rsidRDefault="0078425D">
      <w:pPr>
        <w:jc w:val="right"/>
        <w:rPr>
          <w:szCs w:val="20"/>
        </w:rPr>
      </w:pPr>
    </w:p>
    <w:p w:rsidR="0078425D" w:rsidRDefault="0078425D">
      <w:pPr>
        <w:rPr>
          <w:b/>
          <w:strike/>
          <w:sz w:val="22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8425D">
        <w:trPr>
          <w:trHeight w:val="315"/>
        </w:trPr>
        <w:tc>
          <w:tcPr>
            <w:tcW w:w="10456" w:type="dxa"/>
            <w:shd w:val="clear" w:color="auto" w:fill="BFBFBF"/>
            <w:vAlign w:val="center"/>
          </w:tcPr>
          <w:p w:rsidR="0078425D" w:rsidRDefault="0078425D" w:rsidP="00CA1476">
            <w:pPr>
              <w:rPr>
                <w:rFonts w:ascii="ＭＳ 明朝" w:hAnsi="ＭＳ 明朝"/>
                <w:b/>
                <w:color w:val="FF0000"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 xml:space="preserve">１　</w:t>
            </w: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提案</w:t>
            </w:r>
            <w:r w:rsidR="00663FF5">
              <w:rPr>
                <w:rFonts w:ascii="ＭＳ 明朝" w:hAnsi="ＭＳ 明朝" w:hint="eastAsia"/>
                <w:b/>
                <w:sz w:val="22"/>
                <w:szCs w:val="20"/>
              </w:rPr>
              <w:t>事業</w:t>
            </w: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のゴールイメージについて記入してください。（</w:t>
            </w:r>
            <w:r w:rsidR="00663FF5" w:rsidRPr="00663FF5">
              <w:rPr>
                <w:rFonts w:ascii="ＭＳ 明朝" w:hAnsi="ＭＳ 明朝" w:hint="eastAsia"/>
                <w:b/>
                <w:sz w:val="22"/>
                <w:szCs w:val="20"/>
              </w:rPr>
              <w:t>地域が自立して運営できるような仕組みづくり</w:t>
            </w:r>
            <w:r w:rsidR="00663FF5">
              <w:rPr>
                <w:rFonts w:ascii="ＭＳ 明朝" w:hAnsi="ＭＳ 明朝" w:hint="eastAsia"/>
                <w:b/>
                <w:sz w:val="22"/>
                <w:szCs w:val="20"/>
              </w:rPr>
              <w:t>の全体像</w:t>
            </w: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、令和４年度末に目指す組織体制などについて記入してください）</w:t>
            </w:r>
          </w:p>
        </w:tc>
      </w:tr>
      <w:tr w:rsidR="0078425D">
        <w:trPr>
          <w:trHeight w:val="1046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Pr="00CA1476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78425D" w:rsidTr="005C3065">
        <w:trPr>
          <w:trHeight w:val="47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8425D" w:rsidRPr="00F40B9C" w:rsidRDefault="003B3BDE">
            <w:pPr>
              <w:rPr>
                <w:rFonts w:ascii="ＭＳ 明朝" w:hAnsi="ＭＳ 明朝"/>
                <w:b/>
                <w:sz w:val="22"/>
                <w:szCs w:val="20"/>
              </w:rPr>
            </w:pP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２</w:t>
            </w:r>
            <w:r w:rsidR="00C0262D">
              <w:rPr>
                <w:rFonts w:ascii="ＭＳ 明朝" w:hAnsi="ＭＳ 明朝" w:hint="eastAsia"/>
                <w:b/>
                <w:sz w:val="22"/>
                <w:szCs w:val="20"/>
              </w:rPr>
              <w:t xml:space="preserve">　３年間の事業計画</w:t>
            </w:r>
            <w:r w:rsidR="0078425D" w:rsidRPr="00F40B9C">
              <w:rPr>
                <w:rFonts w:ascii="ＭＳ 明朝" w:hAnsi="ＭＳ 明朝" w:hint="eastAsia"/>
                <w:b/>
                <w:sz w:val="22"/>
                <w:szCs w:val="20"/>
              </w:rPr>
              <w:t>の全体像について記入してください。</w:t>
            </w:r>
          </w:p>
          <w:p w:rsidR="0078425D" w:rsidRPr="00F40B9C" w:rsidRDefault="0078425D">
            <w:pPr>
              <w:ind w:leftChars="100" w:left="436" w:hangingChars="100" w:hanging="223"/>
              <w:rPr>
                <w:rFonts w:ascii="ＭＳ 明朝" w:hAnsi="ＭＳ 明朝"/>
                <w:b/>
                <w:szCs w:val="20"/>
              </w:rPr>
            </w:pP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（</w:t>
            </w:r>
            <w:r w:rsidR="00C0262D">
              <w:rPr>
                <w:rFonts w:ascii="ＭＳ 明朝" w:hAnsi="ＭＳ 明朝" w:hint="eastAsia"/>
                <w:b/>
                <w:sz w:val="22"/>
                <w:szCs w:val="20"/>
              </w:rPr>
              <w:t>現状分析、課題認識</w:t>
            </w:r>
            <w:r w:rsidR="00663FF5">
              <w:rPr>
                <w:rFonts w:ascii="ＭＳ 明朝" w:hAnsi="ＭＳ 明朝" w:hint="eastAsia"/>
                <w:b/>
                <w:sz w:val="22"/>
                <w:szCs w:val="20"/>
              </w:rPr>
              <w:t>、</w:t>
            </w:r>
            <w:r w:rsidRPr="00F40B9C">
              <w:rPr>
                <w:rFonts w:ascii="ＭＳ 明朝" w:hAnsi="ＭＳ 明朝" w:hint="eastAsia"/>
                <w:b/>
                <w:sz w:val="22"/>
                <w:szCs w:val="20"/>
              </w:rPr>
              <w:t>おおまかな事業の内容とスケジュール、収支の考え方などについて記入してください）</w:t>
            </w:r>
          </w:p>
        </w:tc>
      </w:tr>
      <w:tr w:rsidR="0078425D">
        <w:trPr>
          <w:trHeight w:val="1046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78425D">
        <w:trPr>
          <w:trHeight w:val="315"/>
        </w:trPr>
        <w:tc>
          <w:tcPr>
            <w:tcW w:w="10456" w:type="dxa"/>
            <w:shd w:val="clear" w:color="auto" w:fill="BFBFBF"/>
            <w:vAlign w:val="center"/>
          </w:tcPr>
          <w:p w:rsidR="0078425D" w:rsidRDefault="003B3BDE">
            <w:pPr>
              <w:ind w:left="223" w:hangingChars="100" w:hanging="223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３</w:t>
            </w:r>
            <w:r w:rsidR="0078425D">
              <w:rPr>
                <w:rFonts w:ascii="ＭＳ 明朝" w:hAnsi="ＭＳ 明朝" w:hint="eastAsia"/>
                <w:b/>
                <w:sz w:val="22"/>
                <w:szCs w:val="20"/>
              </w:rPr>
              <w:t xml:space="preserve">　R2年度における事業計画を記入して下さい（予算上限30万円）</w:t>
            </w:r>
          </w:p>
        </w:tc>
      </w:tr>
      <w:tr w:rsidR="0078425D">
        <w:trPr>
          <w:trHeight w:val="108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78425D">
        <w:trPr>
          <w:trHeight w:val="315"/>
        </w:trPr>
        <w:tc>
          <w:tcPr>
            <w:tcW w:w="10456" w:type="dxa"/>
            <w:shd w:val="clear" w:color="auto" w:fill="BFBFBF"/>
            <w:vAlign w:val="center"/>
          </w:tcPr>
          <w:p w:rsidR="0078425D" w:rsidRDefault="003B3BDE">
            <w:pPr>
              <w:ind w:left="223" w:hangingChars="100" w:hanging="223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４</w:t>
            </w:r>
            <w:r w:rsidR="0078425D">
              <w:rPr>
                <w:rFonts w:ascii="ＭＳ 明朝" w:hAnsi="ＭＳ 明朝" w:hint="eastAsia"/>
                <w:b/>
                <w:sz w:val="22"/>
                <w:szCs w:val="20"/>
              </w:rPr>
              <w:t xml:space="preserve">　R3年度における事業計画を記入して下さい（予算上限200万円）</w:t>
            </w:r>
          </w:p>
        </w:tc>
      </w:tr>
      <w:tr w:rsidR="0078425D">
        <w:trPr>
          <w:trHeight w:val="101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78425D">
        <w:trPr>
          <w:trHeight w:val="315"/>
        </w:trPr>
        <w:tc>
          <w:tcPr>
            <w:tcW w:w="10456" w:type="dxa"/>
            <w:shd w:val="clear" w:color="auto" w:fill="BFBFBF"/>
            <w:vAlign w:val="center"/>
          </w:tcPr>
          <w:p w:rsidR="0078425D" w:rsidRDefault="003B3BDE">
            <w:pPr>
              <w:ind w:left="223" w:hangingChars="100" w:hanging="223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５</w:t>
            </w:r>
            <w:r w:rsidR="0078425D">
              <w:rPr>
                <w:rFonts w:ascii="ＭＳ 明朝" w:hAnsi="ＭＳ 明朝" w:hint="eastAsia"/>
                <w:b/>
                <w:sz w:val="22"/>
                <w:szCs w:val="20"/>
              </w:rPr>
              <w:t xml:space="preserve">　R4年度における事業計画を記入して下さい（予算上限200万円）</w:t>
            </w:r>
          </w:p>
        </w:tc>
      </w:tr>
      <w:tr w:rsidR="0078425D">
        <w:trPr>
          <w:trHeight w:val="545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</w:tc>
      </w:tr>
      <w:tr w:rsidR="0078425D">
        <w:trPr>
          <w:trHeight w:val="315"/>
        </w:trPr>
        <w:tc>
          <w:tcPr>
            <w:tcW w:w="10456" w:type="dxa"/>
            <w:shd w:val="clear" w:color="auto" w:fill="BFBFBF"/>
          </w:tcPr>
          <w:p w:rsidR="0078425D" w:rsidRDefault="003B3BDE">
            <w:pPr>
              <w:ind w:left="223" w:hangingChars="100" w:hanging="223"/>
              <w:rPr>
                <w:rFonts w:ascii="ＭＳ 明朝" w:hAnsi="ＭＳ 明朝"/>
                <w:b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sz w:val="22"/>
                <w:szCs w:val="20"/>
              </w:rPr>
              <w:t>６</w:t>
            </w:r>
            <w:r w:rsidR="0078425D">
              <w:rPr>
                <w:rFonts w:ascii="ＭＳ 明朝" w:hAnsi="ＭＳ 明朝" w:hint="eastAsia"/>
                <w:b/>
                <w:sz w:val="22"/>
                <w:szCs w:val="20"/>
              </w:rPr>
              <w:t xml:space="preserve">　事業を進めるうえで</w:t>
            </w:r>
            <w:r w:rsidR="0078425D" w:rsidRPr="00F40B9C">
              <w:rPr>
                <w:rFonts w:ascii="ＭＳ 明朝" w:hAnsi="ＭＳ 明朝" w:hint="eastAsia"/>
                <w:b/>
                <w:sz w:val="22"/>
                <w:szCs w:val="20"/>
              </w:rPr>
              <w:t>本市や地域に期待する役割を記入してください</w:t>
            </w:r>
          </w:p>
        </w:tc>
      </w:tr>
      <w:tr w:rsidR="0078425D">
        <w:trPr>
          <w:trHeight w:val="1071"/>
        </w:trPr>
        <w:tc>
          <w:tcPr>
            <w:tcW w:w="10456" w:type="dxa"/>
          </w:tcPr>
          <w:p w:rsidR="0078425D" w:rsidRDefault="0078425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  <w:p w:rsidR="00C0262D" w:rsidRDefault="00C0262D">
            <w:pPr>
              <w:rPr>
                <w:rFonts w:ascii="ＭＳ 明朝" w:hAnsi="ＭＳ 明朝"/>
                <w:b/>
                <w:szCs w:val="20"/>
              </w:rPr>
            </w:pPr>
          </w:p>
        </w:tc>
      </w:tr>
    </w:tbl>
    <w:p w:rsidR="0078425D" w:rsidRDefault="0078425D">
      <w:pPr>
        <w:rPr>
          <w:szCs w:val="20"/>
        </w:rPr>
      </w:pPr>
    </w:p>
    <w:p w:rsidR="003B3BDE" w:rsidRDefault="003B3BDE">
      <w:pPr>
        <w:rPr>
          <w:szCs w:val="20"/>
        </w:rPr>
      </w:pPr>
    </w:p>
    <w:p w:rsidR="003B3BDE" w:rsidRDefault="003B3BDE">
      <w:pPr>
        <w:rPr>
          <w:szCs w:val="20"/>
        </w:rPr>
      </w:pPr>
    </w:p>
    <w:p w:rsidR="003B3BDE" w:rsidRDefault="003B3BDE">
      <w:pPr>
        <w:rPr>
          <w:szCs w:val="20"/>
        </w:rPr>
      </w:pPr>
    </w:p>
    <w:p w:rsidR="00F32EC0" w:rsidRDefault="00F32EC0">
      <w:pPr>
        <w:rPr>
          <w:szCs w:val="20"/>
        </w:rPr>
      </w:pPr>
    </w:p>
    <w:p w:rsidR="00F32EC0" w:rsidRDefault="00F32EC0">
      <w:pPr>
        <w:rPr>
          <w:szCs w:val="20"/>
        </w:rPr>
      </w:pPr>
    </w:p>
    <w:p w:rsidR="00B65860" w:rsidRDefault="00B65860">
      <w:pPr>
        <w:rPr>
          <w:szCs w:val="20"/>
        </w:rPr>
      </w:pPr>
    </w:p>
    <w:p w:rsidR="0078425D" w:rsidRDefault="00BF5626">
      <w:pPr>
        <w:rPr>
          <w:szCs w:val="20"/>
        </w:rPr>
      </w:pPr>
      <w:r>
        <w:rPr>
          <w:rFonts w:hint="eastAsia"/>
          <w:szCs w:val="20"/>
        </w:rPr>
        <w:t>提出様式３</w:t>
      </w:r>
    </w:p>
    <w:p w:rsidR="0078425D" w:rsidRDefault="0078425D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市民協働</w:t>
      </w:r>
      <w:r w:rsidR="00AB1790">
        <w:rPr>
          <w:rFonts w:hint="eastAsia"/>
          <w:kern w:val="0"/>
          <w:sz w:val="32"/>
        </w:rPr>
        <w:t>事業収支予算書（提案支援</w:t>
      </w:r>
      <w:r>
        <w:rPr>
          <w:rFonts w:hint="eastAsia"/>
          <w:kern w:val="0"/>
          <w:sz w:val="32"/>
        </w:rPr>
        <w:t>事業）</w:t>
      </w:r>
    </w:p>
    <w:p w:rsidR="0078425D" w:rsidRDefault="0078425D">
      <w:pPr>
        <w:ind w:firstLineChars="1900" w:firstLine="4609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提案者・団体名　　　　　　　　　　　　　　　　</w:t>
      </w:r>
    </w:p>
    <w:p w:rsidR="0078425D" w:rsidRDefault="0078425D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</w:t>
      </w:r>
      <w:r>
        <w:rPr>
          <w:rFonts w:hint="eastAsia"/>
          <w:b/>
          <w:sz w:val="20"/>
          <w:szCs w:val="20"/>
        </w:rPr>
        <w:t>R2</w:t>
      </w:r>
      <w:r>
        <w:rPr>
          <w:rFonts w:hint="eastAsia"/>
          <w:b/>
          <w:sz w:val="20"/>
          <w:szCs w:val="20"/>
        </w:rPr>
        <w:t>～</w:t>
      </w:r>
      <w:r>
        <w:rPr>
          <w:rFonts w:hint="eastAsia"/>
          <w:b/>
          <w:sz w:val="20"/>
          <w:szCs w:val="20"/>
        </w:rPr>
        <w:t>R4</w:t>
      </w:r>
      <w:r>
        <w:rPr>
          <w:rFonts w:hint="eastAsia"/>
          <w:b/>
          <w:sz w:val="20"/>
          <w:szCs w:val="20"/>
        </w:rPr>
        <w:t>年度の３か年度分作成して下さい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2352"/>
        <w:gridCol w:w="2982"/>
      </w:tblGrid>
      <w:tr w:rsidR="0078425D">
        <w:trPr>
          <w:trHeight w:val="426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8425D">
        <w:trPr>
          <w:trHeight w:val="3955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【収入の部】</w:t>
            </w: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</w:tc>
      </w:tr>
      <w:tr w:rsidR="0078425D">
        <w:trPr>
          <w:trHeight w:val="394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収入合計（Ａ）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</w:p>
        </w:tc>
      </w:tr>
      <w:tr w:rsidR="0078425D">
        <w:trPr>
          <w:trHeight w:val="632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【支出の部】</w:t>
            </w: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  <w:p w:rsidR="0078425D" w:rsidRDefault="0078425D">
            <w:pPr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  <w:p w:rsidR="0078425D" w:rsidRDefault="0078425D">
            <w:pPr>
              <w:rPr>
                <w:sz w:val="20"/>
                <w:szCs w:val="20"/>
              </w:rPr>
            </w:pPr>
          </w:p>
        </w:tc>
      </w:tr>
      <w:tr w:rsidR="0078425D">
        <w:trPr>
          <w:trHeight w:val="56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支出合計（Ｂ）</w:t>
            </w:r>
          </w:p>
        </w:tc>
        <w:tc>
          <w:tcPr>
            <w:tcW w:w="2352" w:type="dxa"/>
            <w:vAlign w:val="center"/>
          </w:tcPr>
          <w:p w:rsidR="0078425D" w:rsidRDefault="00784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</w:p>
        </w:tc>
      </w:tr>
      <w:tr w:rsidR="0078425D" w:rsidTr="00F40B9C">
        <w:trPr>
          <w:trHeight w:val="493"/>
        </w:trPr>
        <w:tc>
          <w:tcPr>
            <w:tcW w:w="4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25D" w:rsidRDefault="0078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当期収支差額（Ａ）－（Ｂ）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:rsidR="0078425D" w:rsidRDefault="0078425D">
            <w:pPr>
              <w:jc w:val="right"/>
              <w:rPr>
                <w:sz w:val="24"/>
              </w:rPr>
            </w:pP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425D" w:rsidRDefault="0078425D">
            <w:pPr>
              <w:rPr>
                <w:sz w:val="20"/>
                <w:szCs w:val="20"/>
              </w:rPr>
            </w:pPr>
          </w:p>
        </w:tc>
      </w:tr>
    </w:tbl>
    <w:p w:rsidR="0078425D" w:rsidRPr="00F40B9C" w:rsidRDefault="0078425D" w:rsidP="00F40B9C">
      <w:pPr>
        <w:rPr>
          <w:sz w:val="20"/>
          <w:szCs w:val="20"/>
        </w:rPr>
      </w:pPr>
    </w:p>
    <w:sectPr w:rsidR="0078425D" w:rsidRPr="00F40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851" w:bottom="567" w:left="851" w:header="454" w:footer="170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65" w:rsidRDefault="005C3065">
      <w:r>
        <w:separator/>
      </w:r>
    </w:p>
  </w:endnote>
  <w:endnote w:type="continuationSeparator" w:id="0">
    <w:p w:rsidR="005C3065" w:rsidRDefault="005C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A4" w:rsidRDefault="00EC5E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5D" w:rsidRDefault="0078425D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A4" w:rsidRDefault="00EC5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65" w:rsidRDefault="005C3065">
      <w:r>
        <w:separator/>
      </w:r>
    </w:p>
  </w:footnote>
  <w:footnote w:type="continuationSeparator" w:id="0">
    <w:p w:rsidR="005C3065" w:rsidRDefault="005C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A4" w:rsidRDefault="00EC5E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A4" w:rsidRDefault="00EC5E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A4" w:rsidRDefault="00E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4C"/>
    <w:multiLevelType w:val="hybridMultilevel"/>
    <w:tmpl w:val="CFF22E94"/>
    <w:lvl w:ilvl="0" w:tplc="0512F4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988A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1822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EC6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3ADF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ACF3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6CFE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B4A4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903E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E0D9B"/>
    <w:multiLevelType w:val="hybridMultilevel"/>
    <w:tmpl w:val="FE9A0D9A"/>
    <w:lvl w:ilvl="0" w:tplc="E7AC3F14">
      <w:start w:val="671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B0E77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0C4E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9C7F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841B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9277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7EEF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426E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6A77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65D35"/>
    <w:multiLevelType w:val="hybridMultilevel"/>
    <w:tmpl w:val="098CBD18"/>
    <w:lvl w:ilvl="0" w:tplc="E27C304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9B664038" w:tentative="1">
      <w:start w:val="1"/>
      <w:numFmt w:val="aiueoFullWidth"/>
      <w:lvlText w:val="(%2)"/>
      <w:lvlJc w:val="left"/>
      <w:pPr>
        <w:ind w:left="1503" w:hanging="420"/>
      </w:pPr>
    </w:lvl>
    <w:lvl w:ilvl="2" w:tplc="0F1869DA" w:tentative="1">
      <w:start w:val="1"/>
      <w:numFmt w:val="decimalEnclosedCircle"/>
      <w:lvlText w:val="%3"/>
      <w:lvlJc w:val="left"/>
      <w:pPr>
        <w:ind w:left="1923" w:hanging="420"/>
      </w:pPr>
    </w:lvl>
    <w:lvl w:ilvl="3" w:tplc="5176B576" w:tentative="1">
      <w:start w:val="1"/>
      <w:numFmt w:val="decimal"/>
      <w:lvlText w:val="%4."/>
      <w:lvlJc w:val="left"/>
      <w:pPr>
        <w:ind w:left="2343" w:hanging="420"/>
      </w:pPr>
    </w:lvl>
    <w:lvl w:ilvl="4" w:tplc="F85697B8" w:tentative="1">
      <w:start w:val="1"/>
      <w:numFmt w:val="aiueoFullWidth"/>
      <w:lvlText w:val="(%5)"/>
      <w:lvlJc w:val="left"/>
      <w:pPr>
        <w:ind w:left="2763" w:hanging="420"/>
      </w:pPr>
    </w:lvl>
    <w:lvl w:ilvl="5" w:tplc="0EAC4404" w:tentative="1">
      <w:start w:val="1"/>
      <w:numFmt w:val="decimalEnclosedCircle"/>
      <w:lvlText w:val="%6"/>
      <w:lvlJc w:val="left"/>
      <w:pPr>
        <w:ind w:left="3183" w:hanging="420"/>
      </w:pPr>
    </w:lvl>
    <w:lvl w:ilvl="6" w:tplc="B7A02D30" w:tentative="1">
      <w:start w:val="1"/>
      <w:numFmt w:val="decimal"/>
      <w:lvlText w:val="%7."/>
      <w:lvlJc w:val="left"/>
      <w:pPr>
        <w:ind w:left="3603" w:hanging="420"/>
      </w:pPr>
    </w:lvl>
    <w:lvl w:ilvl="7" w:tplc="F4BC96BC" w:tentative="1">
      <w:start w:val="1"/>
      <w:numFmt w:val="aiueoFullWidth"/>
      <w:lvlText w:val="(%8)"/>
      <w:lvlJc w:val="left"/>
      <w:pPr>
        <w:ind w:left="4023" w:hanging="420"/>
      </w:pPr>
    </w:lvl>
    <w:lvl w:ilvl="8" w:tplc="52CCB102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218B1606"/>
    <w:multiLevelType w:val="hybridMultilevel"/>
    <w:tmpl w:val="700AAC8E"/>
    <w:lvl w:ilvl="0" w:tplc="E188A67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58DECE6A" w:tentative="1">
      <w:start w:val="1"/>
      <w:numFmt w:val="aiueoFullWidth"/>
      <w:lvlText w:val="(%2)"/>
      <w:lvlJc w:val="left"/>
      <w:pPr>
        <w:ind w:left="840" w:hanging="420"/>
      </w:pPr>
    </w:lvl>
    <w:lvl w:ilvl="2" w:tplc="74AA29B6" w:tentative="1">
      <w:start w:val="1"/>
      <w:numFmt w:val="decimalEnclosedCircle"/>
      <w:lvlText w:val="%3"/>
      <w:lvlJc w:val="left"/>
      <w:pPr>
        <w:ind w:left="1260" w:hanging="420"/>
      </w:pPr>
    </w:lvl>
    <w:lvl w:ilvl="3" w:tplc="B3E85AC4" w:tentative="1">
      <w:start w:val="1"/>
      <w:numFmt w:val="decimal"/>
      <w:lvlText w:val="%4."/>
      <w:lvlJc w:val="left"/>
      <w:pPr>
        <w:ind w:left="1680" w:hanging="420"/>
      </w:pPr>
    </w:lvl>
    <w:lvl w:ilvl="4" w:tplc="A0E06306" w:tentative="1">
      <w:start w:val="1"/>
      <w:numFmt w:val="aiueoFullWidth"/>
      <w:lvlText w:val="(%5)"/>
      <w:lvlJc w:val="left"/>
      <w:pPr>
        <w:ind w:left="2100" w:hanging="420"/>
      </w:pPr>
    </w:lvl>
    <w:lvl w:ilvl="5" w:tplc="3D44C1EE" w:tentative="1">
      <w:start w:val="1"/>
      <w:numFmt w:val="decimalEnclosedCircle"/>
      <w:lvlText w:val="%6"/>
      <w:lvlJc w:val="left"/>
      <w:pPr>
        <w:ind w:left="2520" w:hanging="420"/>
      </w:pPr>
    </w:lvl>
    <w:lvl w:ilvl="6" w:tplc="493CE30E" w:tentative="1">
      <w:start w:val="1"/>
      <w:numFmt w:val="decimal"/>
      <w:lvlText w:val="%7."/>
      <w:lvlJc w:val="left"/>
      <w:pPr>
        <w:ind w:left="2940" w:hanging="420"/>
      </w:pPr>
    </w:lvl>
    <w:lvl w:ilvl="7" w:tplc="336AF0EC" w:tentative="1">
      <w:start w:val="1"/>
      <w:numFmt w:val="aiueoFullWidth"/>
      <w:lvlText w:val="(%8)"/>
      <w:lvlJc w:val="left"/>
      <w:pPr>
        <w:ind w:left="3360" w:hanging="420"/>
      </w:pPr>
    </w:lvl>
    <w:lvl w:ilvl="8" w:tplc="1B8E71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3C7A9E"/>
    <w:multiLevelType w:val="hybridMultilevel"/>
    <w:tmpl w:val="9A18240E"/>
    <w:lvl w:ilvl="0" w:tplc="F050E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A20C58" w:tentative="1">
      <w:start w:val="1"/>
      <w:numFmt w:val="aiueoFullWidth"/>
      <w:lvlText w:val="(%2)"/>
      <w:lvlJc w:val="left"/>
      <w:pPr>
        <w:ind w:left="840" w:hanging="420"/>
      </w:pPr>
    </w:lvl>
    <w:lvl w:ilvl="2" w:tplc="C98A3116" w:tentative="1">
      <w:start w:val="1"/>
      <w:numFmt w:val="decimalEnclosedCircle"/>
      <w:lvlText w:val="%3"/>
      <w:lvlJc w:val="left"/>
      <w:pPr>
        <w:ind w:left="1260" w:hanging="420"/>
      </w:pPr>
    </w:lvl>
    <w:lvl w:ilvl="3" w:tplc="7AD01F18" w:tentative="1">
      <w:start w:val="1"/>
      <w:numFmt w:val="decimal"/>
      <w:lvlText w:val="%4."/>
      <w:lvlJc w:val="left"/>
      <w:pPr>
        <w:ind w:left="1680" w:hanging="420"/>
      </w:pPr>
    </w:lvl>
    <w:lvl w:ilvl="4" w:tplc="56F8BC8C" w:tentative="1">
      <w:start w:val="1"/>
      <w:numFmt w:val="aiueoFullWidth"/>
      <w:lvlText w:val="(%5)"/>
      <w:lvlJc w:val="left"/>
      <w:pPr>
        <w:ind w:left="2100" w:hanging="420"/>
      </w:pPr>
    </w:lvl>
    <w:lvl w:ilvl="5" w:tplc="DE6C65C0" w:tentative="1">
      <w:start w:val="1"/>
      <w:numFmt w:val="decimalEnclosedCircle"/>
      <w:lvlText w:val="%6"/>
      <w:lvlJc w:val="left"/>
      <w:pPr>
        <w:ind w:left="2520" w:hanging="420"/>
      </w:pPr>
    </w:lvl>
    <w:lvl w:ilvl="6" w:tplc="DFA8DB3A" w:tentative="1">
      <w:start w:val="1"/>
      <w:numFmt w:val="decimal"/>
      <w:lvlText w:val="%7."/>
      <w:lvlJc w:val="left"/>
      <w:pPr>
        <w:ind w:left="2940" w:hanging="420"/>
      </w:pPr>
    </w:lvl>
    <w:lvl w:ilvl="7" w:tplc="DC4A96D6" w:tentative="1">
      <w:start w:val="1"/>
      <w:numFmt w:val="aiueoFullWidth"/>
      <w:lvlText w:val="(%8)"/>
      <w:lvlJc w:val="left"/>
      <w:pPr>
        <w:ind w:left="3360" w:hanging="420"/>
      </w:pPr>
    </w:lvl>
    <w:lvl w:ilvl="8" w:tplc="13DEAC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726A7"/>
    <w:multiLevelType w:val="hybridMultilevel"/>
    <w:tmpl w:val="FAB44F32"/>
    <w:lvl w:ilvl="0" w:tplc="0492AF5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72685C9C" w:tentative="1">
      <w:start w:val="1"/>
      <w:numFmt w:val="aiueoFullWidth"/>
      <w:lvlText w:val="(%2)"/>
      <w:lvlJc w:val="left"/>
      <w:pPr>
        <w:ind w:left="840" w:hanging="420"/>
      </w:pPr>
    </w:lvl>
    <w:lvl w:ilvl="2" w:tplc="544E9252" w:tentative="1">
      <w:start w:val="1"/>
      <w:numFmt w:val="decimalEnclosedCircle"/>
      <w:lvlText w:val="%3"/>
      <w:lvlJc w:val="left"/>
      <w:pPr>
        <w:ind w:left="1260" w:hanging="420"/>
      </w:pPr>
    </w:lvl>
    <w:lvl w:ilvl="3" w:tplc="F1B8BB48" w:tentative="1">
      <w:start w:val="1"/>
      <w:numFmt w:val="decimal"/>
      <w:lvlText w:val="%4."/>
      <w:lvlJc w:val="left"/>
      <w:pPr>
        <w:ind w:left="1680" w:hanging="420"/>
      </w:pPr>
    </w:lvl>
    <w:lvl w:ilvl="4" w:tplc="7402DFB6" w:tentative="1">
      <w:start w:val="1"/>
      <w:numFmt w:val="aiueoFullWidth"/>
      <w:lvlText w:val="(%5)"/>
      <w:lvlJc w:val="left"/>
      <w:pPr>
        <w:ind w:left="2100" w:hanging="420"/>
      </w:pPr>
    </w:lvl>
    <w:lvl w:ilvl="5" w:tplc="033A3B44" w:tentative="1">
      <w:start w:val="1"/>
      <w:numFmt w:val="decimalEnclosedCircle"/>
      <w:lvlText w:val="%6"/>
      <w:lvlJc w:val="left"/>
      <w:pPr>
        <w:ind w:left="2520" w:hanging="420"/>
      </w:pPr>
    </w:lvl>
    <w:lvl w:ilvl="6" w:tplc="F056BB14" w:tentative="1">
      <w:start w:val="1"/>
      <w:numFmt w:val="decimal"/>
      <w:lvlText w:val="%7."/>
      <w:lvlJc w:val="left"/>
      <w:pPr>
        <w:ind w:left="2940" w:hanging="420"/>
      </w:pPr>
    </w:lvl>
    <w:lvl w:ilvl="7" w:tplc="70A26060" w:tentative="1">
      <w:start w:val="1"/>
      <w:numFmt w:val="aiueoFullWidth"/>
      <w:lvlText w:val="(%8)"/>
      <w:lvlJc w:val="left"/>
      <w:pPr>
        <w:ind w:left="3360" w:hanging="420"/>
      </w:pPr>
    </w:lvl>
    <w:lvl w:ilvl="8" w:tplc="B590CE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DF5626"/>
    <w:multiLevelType w:val="hybridMultilevel"/>
    <w:tmpl w:val="664E5C42"/>
    <w:lvl w:ilvl="0" w:tplc="9D4E40B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B9F09BE6" w:tentative="1">
      <w:start w:val="1"/>
      <w:numFmt w:val="aiueoFullWidth"/>
      <w:lvlText w:val="(%2)"/>
      <w:lvlJc w:val="left"/>
      <w:pPr>
        <w:ind w:left="840" w:hanging="420"/>
      </w:pPr>
    </w:lvl>
    <w:lvl w:ilvl="2" w:tplc="6784A9D6" w:tentative="1">
      <w:start w:val="1"/>
      <w:numFmt w:val="decimalEnclosedCircle"/>
      <w:lvlText w:val="%3"/>
      <w:lvlJc w:val="left"/>
      <w:pPr>
        <w:ind w:left="1260" w:hanging="420"/>
      </w:pPr>
    </w:lvl>
    <w:lvl w:ilvl="3" w:tplc="0C1848E4" w:tentative="1">
      <w:start w:val="1"/>
      <w:numFmt w:val="decimal"/>
      <w:lvlText w:val="%4."/>
      <w:lvlJc w:val="left"/>
      <w:pPr>
        <w:ind w:left="1680" w:hanging="420"/>
      </w:pPr>
    </w:lvl>
    <w:lvl w:ilvl="4" w:tplc="B712A460" w:tentative="1">
      <w:start w:val="1"/>
      <w:numFmt w:val="aiueoFullWidth"/>
      <w:lvlText w:val="(%5)"/>
      <w:lvlJc w:val="left"/>
      <w:pPr>
        <w:ind w:left="2100" w:hanging="420"/>
      </w:pPr>
    </w:lvl>
    <w:lvl w:ilvl="5" w:tplc="875C72A8" w:tentative="1">
      <w:start w:val="1"/>
      <w:numFmt w:val="decimalEnclosedCircle"/>
      <w:lvlText w:val="%6"/>
      <w:lvlJc w:val="left"/>
      <w:pPr>
        <w:ind w:left="2520" w:hanging="420"/>
      </w:pPr>
    </w:lvl>
    <w:lvl w:ilvl="6" w:tplc="052CD3AE" w:tentative="1">
      <w:start w:val="1"/>
      <w:numFmt w:val="decimal"/>
      <w:lvlText w:val="%7."/>
      <w:lvlJc w:val="left"/>
      <w:pPr>
        <w:ind w:left="2940" w:hanging="420"/>
      </w:pPr>
    </w:lvl>
    <w:lvl w:ilvl="7" w:tplc="45DEE4F2" w:tentative="1">
      <w:start w:val="1"/>
      <w:numFmt w:val="aiueoFullWidth"/>
      <w:lvlText w:val="(%8)"/>
      <w:lvlJc w:val="left"/>
      <w:pPr>
        <w:ind w:left="3360" w:hanging="420"/>
      </w:pPr>
    </w:lvl>
    <w:lvl w:ilvl="8" w:tplc="B3647D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E74A0"/>
    <w:multiLevelType w:val="hybridMultilevel"/>
    <w:tmpl w:val="3526569E"/>
    <w:lvl w:ilvl="0" w:tplc="981AB850">
      <w:start w:val="2"/>
      <w:numFmt w:val="decimalEnclosedCircle"/>
      <w:lvlText w:val="%1"/>
      <w:lvlJc w:val="left"/>
      <w:pPr>
        <w:ind w:left="1087" w:hanging="360"/>
      </w:pPr>
      <w:rPr>
        <w:rFonts w:hint="default"/>
      </w:rPr>
    </w:lvl>
    <w:lvl w:ilvl="1" w:tplc="7F901BF6" w:tentative="1">
      <w:start w:val="1"/>
      <w:numFmt w:val="aiueoFullWidth"/>
      <w:lvlText w:val="(%2)"/>
      <w:lvlJc w:val="left"/>
      <w:pPr>
        <w:ind w:left="1567" w:hanging="420"/>
      </w:pPr>
    </w:lvl>
    <w:lvl w:ilvl="2" w:tplc="35D21656" w:tentative="1">
      <w:start w:val="1"/>
      <w:numFmt w:val="decimalEnclosedCircle"/>
      <w:lvlText w:val="%3"/>
      <w:lvlJc w:val="left"/>
      <w:pPr>
        <w:ind w:left="1987" w:hanging="420"/>
      </w:pPr>
    </w:lvl>
    <w:lvl w:ilvl="3" w:tplc="6194E28C" w:tentative="1">
      <w:start w:val="1"/>
      <w:numFmt w:val="decimal"/>
      <w:lvlText w:val="%4."/>
      <w:lvlJc w:val="left"/>
      <w:pPr>
        <w:ind w:left="2407" w:hanging="420"/>
      </w:pPr>
    </w:lvl>
    <w:lvl w:ilvl="4" w:tplc="B2BC860C" w:tentative="1">
      <w:start w:val="1"/>
      <w:numFmt w:val="aiueoFullWidth"/>
      <w:lvlText w:val="(%5)"/>
      <w:lvlJc w:val="left"/>
      <w:pPr>
        <w:ind w:left="2827" w:hanging="420"/>
      </w:pPr>
    </w:lvl>
    <w:lvl w:ilvl="5" w:tplc="F216C558" w:tentative="1">
      <w:start w:val="1"/>
      <w:numFmt w:val="decimalEnclosedCircle"/>
      <w:lvlText w:val="%6"/>
      <w:lvlJc w:val="left"/>
      <w:pPr>
        <w:ind w:left="3247" w:hanging="420"/>
      </w:pPr>
    </w:lvl>
    <w:lvl w:ilvl="6" w:tplc="602019AE" w:tentative="1">
      <w:start w:val="1"/>
      <w:numFmt w:val="decimal"/>
      <w:lvlText w:val="%7."/>
      <w:lvlJc w:val="left"/>
      <w:pPr>
        <w:ind w:left="3667" w:hanging="420"/>
      </w:pPr>
    </w:lvl>
    <w:lvl w:ilvl="7" w:tplc="8FCC1EA6" w:tentative="1">
      <w:start w:val="1"/>
      <w:numFmt w:val="aiueoFullWidth"/>
      <w:lvlText w:val="(%8)"/>
      <w:lvlJc w:val="left"/>
      <w:pPr>
        <w:ind w:left="4087" w:hanging="420"/>
      </w:pPr>
    </w:lvl>
    <w:lvl w:ilvl="8" w:tplc="1CC0516A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8" w15:restartNumberingAfterBreak="0">
    <w:nsid w:val="5BE236E4"/>
    <w:multiLevelType w:val="hybridMultilevel"/>
    <w:tmpl w:val="9282F046"/>
    <w:lvl w:ilvl="0" w:tplc="172685FA">
      <w:start w:val="1"/>
      <w:numFmt w:val="decimalEnclosedCircle"/>
      <w:lvlText w:val="（%1"/>
      <w:lvlJc w:val="left"/>
      <w:pPr>
        <w:ind w:left="720" w:hanging="720"/>
      </w:pPr>
      <w:rPr>
        <w:rFonts w:ascii="ＭＳ 明朝" w:hAnsi="ＭＳ 明朝" w:hint="default"/>
        <w:sz w:val="22"/>
        <w:u w:val="none"/>
      </w:rPr>
    </w:lvl>
    <w:lvl w:ilvl="1" w:tplc="30360594" w:tentative="1">
      <w:start w:val="1"/>
      <w:numFmt w:val="aiueoFullWidth"/>
      <w:lvlText w:val="(%2)"/>
      <w:lvlJc w:val="left"/>
      <w:pPr>
        <w:ind w:left="840" w:hanging="420"/>
      </w:pPr>
    </w:lvl>
    <w:lvl w:ilvl="2" w:tplc="82B01F3C" w:tentative="1">
      <w:start w:val="1"/>
      <w:numFmt w:val="decimalEnclosedCircle"/>
      <w:lvlText w:val="%3"/>
      <w:lvlJc w:val="left"/>
      <w:pPr>
        <w:ind w:left="1260" w:hanging="420"/>
      </w:pPr>
    </w:lvl>
    <w:lvl w:ilvl="3" w:tplc="85A0ADDC" w:tentative="1">
      <w:start w:val="1"/>
      <w:numFmt w:val="decimal"/>
      <w:lvlText w:val="%4."/>
      <w:lvlJc w:val="left"/>
      <w:pPr>
        <w:ind w:left="1680" w:hanging="420"/>
      </w:pPr>
    </w:lvl>
    <w:lvl w:ilvl="4" w:tplc="78C228EC" w:tentative="1">
      <w:start w:val="1"/>
      <w:numFmt w:val="aiueoFullWidth"/>
      <w:lvlText w:val="(%5)"/>
      <w:lvlJc w:val="left"/>
      <w:pPr>
        <w:ind w:left="2100" w:hanging="420"/>
      </w:pPr>
    </w:lvl>
    <w:lvl w:ilvl="5" w:tplc="6DF6101A" w:tentative="1">
      <w:start w:val="1"/>
      <w:numFmt w:val="decimalEnclosedCircle"/>
      <w:lvlText w:val="%6"/>
      <w:lvlJc w:val="left"/>
      <w:pPr>
        <w:ind w:left="2520" w:hanging="420"/>
      </w:pPr>
    </w:lvl>
    <w:lvl w:ilvl="6" w:tplc="1854D058" w:tentative="1">
      <w:start w:val="1"/>
      <w:numFmt w:val="decimal"/>
      <w:lvlText w:val="%7."/>
      <w:lvlJc w:val="left"/>
      <w:pPr>
        <w:ind w:left="2940" w:hanging="420"/>
      </w:pPr>
    </w:lvl>
    <w:lvl w:ilvl="7" w:tplc="4CB298F6" w:tentative="1">
      <w:start w:val="1"/>
      <w:numFmt w:val="aiueoFullWidth"/>
      <w:lvlText w:val="(%8)"/>
      <w:lvlJc w:val="left"/>
      <w:pPr>
        <w:ind w:left="3360" w:hanging="420"/>
      </w:pPr>
    </w:lvl>
    <w:lvl w:ilvl="8" w:tplc="C354FC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BDE"/>
    <w:rsid w:val="00034BED"/>
    <w:rsid w:val="003215FE"/>
    <w:rsid w:val="003B3BDE"/>
    <w:rsid w:val="00560F68"/>
    <w:rsid w:val="005C3065"/>
    <w:rsid w:val="00663FF5"/>
    <w:rsid w:val="0078425D"/>
    <w:rsid w:val="00886D18"/>
    <w:rsid w:val="00AB1790"/>
    <w:rsid w:val="00B65860"/>
    <w:rsid w:val="00BF5626"/>
    <w:rsid w:val="00C0262D"/>
    <w:rsid w:val="00CA1476"/>
    <w:rsid w:val="00DA59FC"/>
    <w:rsid w:val="00E63F29"/>
    <w:rsid w:val="00E75336"/>
    <w:rsid w:val="00EC5EA4"/>
    <w:rsid w:val="00F32EC0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3">
    <w:name w:val="Body Text 3"/>
    <w:basedOn w:val="a"/>
    <w:rPr>
      <w:rFonts w:ascii="ＭＳ 明朝" w:hAnsi="ＭＳ 明朝"/>
      <w:b/>
      <w:szCs w:val="20"/>
    </w:rPr>
  </w:style>
  <w:style w:type="paragraph" w:customStyle="1" w:styleId="1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2020-06-03T10:24:00Z</dcterms:created>
  <dcterms:modified xsi:type="dcterms:W3CDTF">2020-06-03T10:25:00Z</dcterms:modified>
</cp:coreProperties>
</file>