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50" w:rsidRPr="0014332E" w:rsidRDefault="00515B86" w:rsidP="00381150">
      <w:pPr>
        <w:wordWrap w:val="0"/>
        <w:jc w:val="right"/>
        <w:rPr>
          <w:rFonts w:asciiTheme="minorEastAsia" w:hAnsiTheme="minorEastAsia"/>
          <w:kern w:val="0"/>
          <w:sz w:val="22"/>
        </w:rPr>
      </w:pPr>
      <w:bookmarkStart w:id="0" w:name="_GoBack"/>
      <w:bookmarkEnd w:id="0"/>
      <w:r>
        <w:rPr>
          <w:rFonts w:asciiTheme="minorEastAsia" w:hAnsiTheme="minorEastAsia" w:hint="eastAsia"/>
          <w:kern w:val="0"/>
          <w:sz w:val="22"/>
        </w:rPr>
        <w:t>健介事</w:t>
      </w:r>
      <w:r w:rsidR="00381150" w:rsidRPr="0014332E">
        <w:rPr>
          <w:rFonts w:asciiTheme="minorEastAsia" w:hAnsiTheme="minorEastAsia" w:hint="eastAsia"/>
          <w:kern w:val="0"/>
          <w:sz w:val="22"/>
        </w:rPr>
        <w:t>第</w:t>
      </w:r>
      <w:r>
        <w:rPr>
          <w:rFonts w:asciiTheme="minorEastAsia" w:hAnsiTheme="minorEastAsia" w:hint="eastAsia"/>
          <w:kern w:val="0"/>
          <w:sz w:val="22"/>
        </w:rPr>
        <w:t>813</w:t>
      </w:r>
      <w:r w:rsidR="00381150" w:rsidRPr="0014332E">
        <w:rPr>
          <w:rFonts w:asciiTheme="minorEastAsia" w:hAnsiTheme="minorEastAsia" w:hint="eastAsia"/>
          <w:kern w:val="0"/>
          <w:sz w:val="22"/>
        </w:rPr>
        <w:t>号</w:t>
      </w:r>
    </w:p>
    <w:p w:rsidR="007A40F2" w:rsidRPr="0014332E" w:rsidRDefault="007A40F2" w:rsidP="00612C9E">
      <w:pPr>
        <w:jc w:val="right"/>
        <w:rPr>
          <w:rFonts w:asciiTheme="minorEastAsia" w:hAnsiTheme="minorEastAsia"/>
          <w:sz w:val="22"/>
        </w:rPr>
      </w:pPr>
      <w:r w:rsidRPr="0014332E">
        <w:rPr>
          <w:rFonts w:asciiTheme="minorEastAsia" w:hAnsiTheme="minorEastAsia" w:hint="eastAsia"/>
          <w:kern w:val="0"/>
          <w:sz w:val="22"/>
        </w:rPr>
        <w:t>令和２年</w:t>
      </w:r>
      <w:r w:rsidR="00515B86">
        <w:rPr>
          <w:rFonts w:asciiTheme="minorEastAsia" w:hAnsiTheme="minorEastAsia" w:hint="eastAsia"/>
          <w:kern w:val="0"/>
          <w:sz w:val="22"/>
        </w:rPr>
        <w:t>11</w:t>
      </w:r>
      <w:r w:rsidRPr="0014332E">
        <w:rPr>
          <w:rFonts w:asciiTheme="minorEastAsia" w:hAnsiTheme="minorEastAsia" w:hint="eastAsia"/>
          <w:kern w:val="0"/>
          <w:sz w:val="22"/>
        </w:rPr>
        <w:t>月</w:t>
      </w:r>
      <w:r w:rsidR="00515B86">
        <w:rPr>
          <w:rFonts w:asciiTheme="minorEastAsia" w:hAnsiTheme="minorEastAsia" w:hint="eastAsia"/>
          <w:kern w:val="0"/>
          <w:sz w:val="22"/>
        </w:rPr>
        <w:t>２</w:t>
      </w:r>
      <w:r w:rsidR="004033D7" w:rsidRPr="0014332E">
        <w:rPr>
          <w:rFonts w:asciiTheme="minorEastAsia" w:hAnsiTheme="minorEastAsia" w:hint="eastAsia"/>
          <w:kern w:val="0"/>
          <w:sz w:val="22"/>
        </w:rPr>
        <w:t>日</w:t>
      </w:r>
    </w:p>
    <w:p w:rsidR="00166B19" w:rsidRPr="0014332E" w:rsidRDefault="00515B86" w:rsidP="00BA56C6">
      <w:pPr>
        <w:ind w:firstLineChars="100" w:firstLine="220"/>
        <w:jc w:val="left"/>
        <w:rPr>
          <w:rFonts w:asciiTheme="minorEastAsia" w:hAnsiTheme="minorEastAsia"/>
          <w:sz w:val="22"/>
        </w:rPr>
      </w:pPr>
      <w:r>
        <w:rPr>
          <w:rFonts w:asciiTheme="minorEastAsia" w:hAnsiTheme="minorEastAsia" w:hint="eastAsia"/>
          <w:sz w:val="22"/>
        </w:rPr>
        <w:t>認知症対応型共同生活介護</w:t>
      </w:r>
      <w:r w:rsidR="00381150" w:rsidRPr="0014332E">
        <w:rPr>
          <w:rFonts w:asciiTheme="minorEastAsia" w:hAnsiTheme="minorEastAsia" w:hint="eastAsia"/>
          <w:sz w:val="22"/>
        </w:rPr>
        <w:t>事業所</w:t>
      </w:r>
      <w:r w:rsidR="00733FF4" w:rsidRPr="0014332E">
        <w:rPr>
          <w:rFonts w:asciiTheme="minorEastAsia" w:hAnsiTheme="minorEastAsia" w:hint="eastAsia"/>
          <w:sz w:val="22"/>
        </w:rPr>
        <w:t xml:space="preserve">　</w:t>
      </w:r>
      <w:r w:rsidR="00166B19" w:rsidRPr="0014332E">
        <w:rPr>
          <w:rFonts w:asciiTheme="minorEastAsia" w:hAnsiTheme="minorEastAsia" w:hint="eastAsia"/>
          <w:sz w:val="22"/>
        </w:rPr>
        <w:t>各位</w:t>
      </w:r>
    </w:p>
    <w:p w:rsidR="00BC692F" w:rsidRPr="0049313F" w:rsidRDefault="007A40F2" w:rsidP="00BA56C6">
      <w:pPr>
        <w:wordWrap w:val="0"/>
        <w:jc w:val="right"/>
        <w:rPr>
          <w:rFonts w:asciiTheme="minorEastAsia" w:hAnsiTheme="minorEastAsia"/>
          <w:color w:val="000000" w:themeColor="text1"/>
          <w:sz w:val="22"/>
        </w:rPr>
      </w:pPr>
      <w:r w:rsidRPr="0049313F">
        <w:rPr>
          <w:rFonts w:asciiTheme="minorEastAsia" w:hAnsiTheme="minorEastAsia" w:hint="eastAsia"/>
          <w:color w:val="000000" w:themeColor="text1"/>
          <w:sz w:val="22"/>
        </w:rPr>
        <w:t>横浜市健康福祉局</w:t>
      </w:r>
      <w:r w:rsidR="0049313F" w:rsidRPr="0049313F">
        <w:rPr>
          <w:rFonts w:asciiTheme="minorEastAsia" w:hAnsiTheme="minorEastAsia" w:hint="eastAsia"/>
          <w:color w:val="000000" w:themeColor="text1"/>
          <w:sz w:val="22"/>
        </w:rPr>
        <w:t>介護事業指導</w:t>
      </w:r>
      <w:r w:rsidR="00F53B6E" w:rsidRPr="0049313F">
        <w:rPr>
          <w:rFonts w:asciiTheme="minorEastAsia" w:hAnsiTheme="minorEastAsia" w:hint="eastAsia"/>
          <w:color w:val="000000" w:themeColor="text1"/>
          <w:sz w:val="22"/>
        </w:rPr>
        <w:t>課</w:t>
      </w:r>
      <w:r w:rsidR="00BA56C6" w:rsidRPr="0049313F">
        <w:rPr>
          <w:rFonts w:asciiTheme="minorEastAsia" w:hAnsiTheme="minorEastAsia" w:hint="eastAsia"/>
          <w:color w:val="000000" w:themeColor="text1"/>
          <w:sz w:val="22"/>
        </w:rPr>
        <w:t xml:space="preserve">　</w:t>
      </w:r>
    </w:p>
    <w:p w:rsidR="00B14A95" w:rsidRPr="0014332E" w:rsidRDefault="00B14A95">
      <w:pPr>
        <w:rPr>
          <w:rFonts w:asciiTheme="minorEastAsia" w:hAnsiTheme="minorEastAsia"/>
          <w:sz w:val="22"/>
        </w:rPr>
      </w:pPr>
    </w:p>
    <w:p w:rsidR="00002003" w:rsidRPr="0014332E" w:rsidRDefault="00AE01E2" w:rsidP="00EE2CBF">
      <w:pPr>
        <w:jc w:val="center"/>
        <w:rPr>
          <w:rFonts w:asciiTheme="minorEastAsia" w:hAnsiTheme="minorEastAsia"/>
          <w:sz w:val="22"/>
        </w:rPr>
      </w:pPr>
      <w:r>
        <w:rPr>
          <w:rFonts w:ascii="ＭＳ ゴシック" w:eastAsia="ＭＳ ゴシック" w:hAnsi="ＭＳ ゴシック" w:hint="eastAsia"/>
          <w:sz w:val="22"/>
        </w:rPr>
        <w:t>風水害時における「</w:t>
      </w:r>
      <w:r w:rsidR="00F53B6E">
        <w:rPr>
          <w:rFonts w:ascii="ＭＳ ゴシック" w:eastAsia="ＭＳ ゴシック" w:hAnsi="ＭＳ ゴシック" w:hint="eastAsia"/>
          <w:sz w:val="22"/>
        </w:rPr>
        <w:t>停電時の電源確保</w:t>
      </w:r>
      <w:r>
        <w:rPr>
          <w:rFonts w:ascii="ＭＳ ゴシック" w:eastAsia="ＭＳ ゴシック" w:hAnsi="ＭＳ ゴシック" w:hint="eastAsia"/>
          <w:sz w:val="22"/>
        </w:rPr>
        <w:t>」</w:t>
      </w:r>
      <w:r w:rsidR="00F53B6E">
        <w:rPr>
          <w:rFonts w:ascii="ＭＳ ゴシック" w:eastAsia="ＭＳ ゴシック" w:hAnsi="ＭＳ ゴシック" w:hint="eastAsia"/>
          <w:sz w:val="22"/>
        </w:rPr>
        <w:t>についての調査</w:t>
      </w:r>
      <w:r w:rsidR="00381150" w:rsidRPr="0014332E">
        <w:rPr>
          <w:rFonts w:asciiTheme="minorEastAsia" w:hAnsiTheme="minorEastAsia" w:hint="eastAsia"/>
          <w:sz w:val="22"/>
        </w:rPr>
        <w:t>について</w:t>
      </w:r>
      <w:r w:rsidR="009A1519" w:rsidRPr="0014332E">
        <w:rPr>
          <w:rFonts w:asciiTheme="minorEastAsia" w:hAnsiTheme="minorEastAsia" w:hint="eastAsia"/>
          <w:sz w:val="22"/>
        </w:rPr>
        <w:t>（</w:t>
      </w:r>
      <w:r w:rsidR="00A16F45" w:rsidRPr="0014332E">
        <w:rPr>
          <w:rFonts w:asciiTheme="minorEastAsia" w:hAnsiTheme="minorEastAsia" w:hint="eastAsia"/>
          <w:sz w:val="22"/>
        </w:rPr>
        <w:t>依頼</w:t>
      </w:r>
      <w:r w:rsidR="009A1519" w:rsidRPr="0014332E">
        <w:rPr>
          <w:rFonts w:asciiTheme="minorEastAsia" w:hAnsiTheme="minorEastAsia" w:hint="eastAsia"/>
          <w:sz w:val="22"/>
        </w:rPr>
        <w:t>）</w:t>
      </w:r>
    </w:p>
    <w:p w:rsidR="0003726D" w:rsidRPr="00381150" w:rsidRDefault="0003726D">
      <w:pPr>
        <w:rPr>
          <w:rFonts w:asciiTheme="minorEastAsia" w:hAnsiTheme="minorEastAsia"/>
        </w:rPr>
      </w:pPr>
    </w:p>
    <w:p w:rsidR="00346209" w:rsidRPr="00BA56C6" w:rsidRDefault="00346209" w:rsidP="00346209">
      <w:pPr>
        <w:ind w:firstLineChars="100" w:firstLine="220"/>
        <w:rPr>
          <w:rFonts w:asciiTheme="minorEastAsia" w:hAnsiTheme="minorEastAsia"/>
          <w:sz w:val="22"/>
        </w:rPr>
      </w:pPr>
      <w:r w:rsidRPr="00BA56C6">
        <w:rPr>
          <w:rFonts w:asciiTheme="minorEastAsia" w:hAnsiTheme="minorEastAsia" w:hint="eastAsia"/>
          <w:sz w:val="22"/>
        </w:rPr>
        <w:t>日頃から、本市の</w:t>
      </w:r>
      <w:r w:rsidR="00F53B6E" w:rsidRPr="0049313F">
        <w:rPr>
          <w:rFonts w:asciiTheme="minorEastAsia" w:hAnsiTheme="minorEastAsia" w:hint="eastAsia"/>
          <w:color w:val="000000" w:themeColor="text1"/>
          <w:sz w:val="22"/>
        </w:rPr>
        <w:t>高齢健康福祉</w:t>
      </w:r>
      <w:r w:rsidR="00381150">
        <w:rPr>
          <w:rFonts w:asciiTheme="minorEastAsia" w:hAnsiTheme="minorEastAsia" w:hint="eastAsia"/>
          <w:sz w:val="22"/>
        </w:rPr>
        <w:t>行政にご</w:t>
      </w:r>
      <w:r w:rsidRPr="00BA56C6">
        <w:rPr>
          <w:rFonts w:asciiTheme="minorEastAsia" w:hAnsiTheme="minorEastAsia" w:hint="eastAsia"/>
          <w:sz w:val="22"/>
        </w:rPr>
        <w:t>理解・御協力を</w:t>
      </w:r>
      <w:r w:rsidR="00381150">
        <w:rPr>
          <w:rFonts w:asciiTheme="minorEastAsia" w:hAnsiTheme="minorEastAsia" w:hint="eastAsia"/>
          <w:sz w:val="22"/>
        </w:rPr>
        <w:t>賜り</w:t>
      </w:r>
      <w:r w:rsidRPr="00BA56C6">
        <w:rPr>
          <w:rFonts w:asciiTheme="minorEastAsia" w:hAnsiTheme="minorEastAsia" w:hint="eastAsia"/>
          <w:sz w:val="22"/>
        </w:rPr>
        <w:t>、</w:t>
      </w:r>
      <w:r w:rsidR="00381150">
        <w:rPr>
          <w:rFonts w:asciiTheme="minorEastAsia" w:hAnsiTheme="minorEastAsia" w:hint="eastAsia"/>
          <w:sz w:val="22"/>
        </w:rPr>
        <w:t>厚く御礼申し上げます</w:t>
      </w:r>
      <w:r w:rsidRPr="00BA56C6">
        <w:rPr>
          <w:rFonts w:asciiTheme="minorEastAsia" w:hAnsiTheme="minorEastAsia" w:hint="eastAsia"/>
          <w:sz w:val="22"/>
        </w:rPr>
        <w:t>。</w:t>
      </w:r>
    </w:p>
    <w:p w:rsidR="00F53B6E" w:rsidRPr="00F53B6E" w:rsidRDefault="00346209" w:rsidP="00F53B6E">
      <w:pPr>
        <w:rPr>
          <w:rFonts w:asciiTheme="minorEastAsia" w:hAnsiTheme="minorEastAsia"/>
          <w:sz w:val="22"/>
        </w:rPr>
      </w:pPr>
      <w:r w:rsidRPr="00BA56C6">
        <w:rPr>
          <w:rFonts w:asciiTheme="minorEastAsia" w:hAnsiTheme="minorEastAsia" w:hint="eastAsia"/>
          <w:sz w:val="22"/>
        </w:rPr>
        <w:t xml:space="preserve">　</w:t>
      </w:r>
      <w:r w:rsidR="00F53B6E" w:rsidRPr="00F53B6E">
        <w:rPr>
          <w:rFonts w:asciiTheme="minorEastAsia" w:hAnsiTheme="minorEastAsia" w:hint="eastAsia"/>
          <w:sz w:val="22"/>
        </w:rPr>
        <w:t>令和元年度、本市において大雨、台風等の風水害による大きな被害が発生し、横浜市各区局において様々な災害対応を実施しております。これらの</w:t>
      </w:r>
      <w:r w:rsidR="00AE01E2">
        <w:rPr>
          <w:rFonts w:asciiTheme="minorEastAsia" w:hAnsiTheme="minorEastAsia" w:hint="eastAsia"/>
          <w:sz w:val="22"/>
        </w:rPr>
        <w:t>風水害対応</w:t>
      </w:r>
      <w:r w:rsidR="00F53B6E" w:rsidRPr="00F53B6E">
        <w:rPr>
          <w:rFonts w:asciiTheme="minorEastAsia" w:hAnsiTheme="minorEastAsia" w:hint="eastAsia"/>
          <w:sz w:val="22"/>
        </w:rPr>
        <w:t>を行う中で課題の一つとして「停電時の対策」があります。その対策を検討するため、【入所型の福祉施設等】の停電対策についての調査を行います。大変お手数おかけいたしますが、以下の調査にご協力いただきますようお願いいたします。</w:t>
      </w:r>
    </w:p>
    <w:p w:rsidR="00FB4258" w:rsidRDefault="00F53B6E" w:rsidP="00F53B6E">
      <w:pPr>
        <w:rPr>
          <w:rFonts w:asciiTheme="minorEastAsia" w:hAnsiTheme="minorEastAsia"/>
          <w:sz w:val="22"/>
        </w:rPr>
      </w:pPr>
      <w:r w:rsidRPr="00F53B6E">
        <w:rPr>
          <w:rFonts w:asciiTheme="minorEastAsia" w:hAnsiTheme="minorEastAsia" w:hint="eastAsia"/>
          <w:sz w:val="22"/>
        </w:rPr>
        <w:t xml:space="preserve">　</w:t>
      </w:r>
      <w:r w:rsidR="00381150">
        <w:rPr>
          <w:rFonts w:asciiTheme="minorEastAsia" w:hAnsiTheme="minorEastAsia" w:hint="eastAsia"/>
          <w:sz w:val="22"/>
        </w:rPr>
        <w:t>つきましては、</w:t>
      </w:r>
      <w:r w:rsidR="00C9151B">
        <w:rPr>
          <w:rFonts w:asciiTheme="minorEastAsia" w:hAnsiTheme="minorEastAsia" w:hint="eastAsia"/>
          <w:sz w:val="22"/>
        </w:rPr>
        <w:t>貴事業所の状況につ</w:t>
      </w:r>
      <w:r w:rsidR="0004672C">
        <w:rPr>
          <w:rFonts w:asciiTheme="minorEastAsia" w:hAnsiTheme="minorEastAsia" w:hint="eastAsia"/>
          <w:sz w:val="22"/>
        </w:rPr>
        <w:t>い</w:t>
      </w:r>
      <w:r w:rsidR="00C9151B">
        <w:rPr>
          <w:rFonts w:asciiTheme="minorEastAsia" w:hAnsiTheme="minorEastAsia" w:hint="eastAsia"/>
          <w:sz w:val="22"/>
        </w:rPr>
        <w:t>て</w:t>
      </w:r>
      <w:r w:rsidR="00704227">
        <w:rPr>
          <w:rFonts w:asciiTheme="minorEastAsia" w:hAnsiTheme="minorEastAsia" w:hint="eastAsia"/>
          <w:sz w:val="22"/>
        </w:rPr>
        <w:t>、下記の横浜市電子申請システムへの入力により</w:t>
      </w:r>
      <w:r w:rsidR="00381150">
        <w:rPr>
          <w:rFonts w:asciiTheme="minorEastAsia" w:hAnsiTheme="minorEastAsia" w:hint="eastAsia"/>
          <w:sz w:val="22"/>
        </w:rPr>
        <w:t>ご回答</w:t>
      </w:r>
      <w:r w:rsidR="00704227">
        <w:rPr>
          <w:rFonts w:asciiTheme="minorEastAsia" w:hAnsiTheme="minorEastAsia" w:hint="eastAsia"/>
          <w:sz w:val="22"/>
        </w:rPr>
        <w:t>いただきますよう</w:t>
      </w:r>
      <w:r w:rsidR="00C9151B">
        <w:rPr>
          <w:rFonts w:asciiTheme="minorEastAsia" w:hAnsiTheme="minorEastAsia" w:hint="eastAsia"/>
          <w:sz w:val="22"/>
        </w:rPr>
        <w:t>、</w:t>
      </w:r>
      <w:r w:rsidR="00381150">
        <w:rPr>
          <w:rFonts w:asciiTheme="minorEastAsia" w:hAnsiTheme="minorEastAsia" w:hint="eastAsia"/>
          <w:sz w:val="22"/>
        </w:rPr>
        <w:t>お願いします。</w:t>
      </w:r>
    </w:p>
    <w:p w:rsidR="00C9151B" w:rsidRPr="00775926" w:rsidRDefault="00C9151B" w:rsidP="00C9151B">
      <w:pPr>
        <w:ind w:firstLineChars="100" w:firstLine="220"/>
        <w:rPr>
          <w:rFonts w:asciiTheme="minorEastAsia" w:hAnsiTheme="minorEastAsia"/>
          <w:sz w:val="22"/>
        </w:rPr>
      </w:pPr>
      <w:r>
        <w:rPr>
          <w:rFonts w:asciiTheme="minorEastAsia" w:hAnsiTheme="minorEastAsia" w:hint="eastAsia"/>
          <w:sz w:val="22"/>
        </w:rPr>
        <w:t>なお、ご回答いただきました内容につきましては、</w:t>
      </w:r>
      <w:r w:rsidR="00775926">
        <w:rPr>
          <w:rFonts w:asciiTheme="minorEastAsia" w:hAnsiTheme="minorEastAsia" w:hint="eastAsia"/>
          <w:sz w:val="22"/>
          <w:u w:val="single"/>
        </w:rPr>
        <w:t>災害発生時</w:t>
      </w:r>
      <w:r w:rsidR="00775926" w:rsidRPr="00775926">
        <w:rPr>
          <w:rFonts w:asciiTheme="minorEastAsia" w:hAnsiTheme="minorEastAsia" w:hint="eastAsia"/>
          <w:sz w:val="22"/>
          <w:u w:val="single"/>
        </w:rPr>
        <w:t>電源確保の状況を</w:t>
      </w:r>
      <w:r w:rsidR="00775926">
        <w:rPr>
          <w:rFonts w:asciiTheme="minorEastAsia" w:hAnsiTheme="minorEastAsia" w:hint="eastAsia"/>
          <w:sz w:val="22"/>
          <w:u w:val="single"/>
        </w:rPr>
        <w:t>迅速に</w:t>
      </w:r>
      <w:r w:rsidR="00775926" w:rsidRPr="00775926">
        <w:rPr>
          <w:rFonts w:asciiTheme="minorEastAsia" w:hAnsiTheme="minorEastAsia" w:hint="eastAsia"/>
          <w:sz w:val="22"/>
          <w:u w:val="single"/>
        </w:rPr>
        <w:t>把握する</w:t>
      </w:r>
      <w:r w:rsidR="00775926">
        <w:rPr>
          <w:rFonts w:asciiTheme="minorEastAsia" w:hAnsiTheme="minorEastAsia" w:hint="eastAsia"/>
          <w:sz w:val="22"/>
          <w:u w:val="single"/>
        </w:rPr>
        <w:t>ための</w:t>
      </w:r>
      <w:r w:rsidR="00775926" w:rsidRPr="00775926">
        <w:rPr>
          <w:rFonts w:asciiTheme="minorEastAsia" w:hAnsiTheme="minorEastAsia" w:hint="eastAsia"/>
          <w:sz w:val="22"/>
          <w:u w:val="single"/>
        </w:rPr>
        <w:t>基礎</w:t>
      </w:r>
      <w:r w:rsidR="00775926">
        <w:rPr>
          <w:rFonts w:asciiTheme="minorEastAsia" w:hAnsiTheme="minorEastAsia" w:hint="eastAsia"/>
          <w:sz w:val="22"/>
          <w:u w:val="single"/>
        </w:rPr>
        <w:t>資料</w:t>
      </w:r>
      <w:r w:rsidR="00775926" w:rsidRPr="00775926">
        <w:rPr>
          <w:rFonts w:asciiTheme="minorEastAsia" w:hAnsiTheme="minorEastAsia" w:hint="eastAsia"/>
          <w:sz w:val="22"/>
          <w:u w:val="single"/>
        </w:rPr>
        <w:t>として活用</w:t>
      </w:r>
      <w:r w:rsidRPr="00775926">
        <w:rPr>
          <w:rFonts w:asciiTheme="minorEastAsia" w:hAnsiTheme="minorEastAsia" w:hint="eastAsia"/>
          <w:sz w:val="22"/>
          <w:u w:val="single"/>
        </w:rPr>
        <w:t>させていただ</w:t>
      </w:r>
      <w:r w:rsidR="00775926">
        <w:rPr>
          <w:rFonts w:asciiTheme="minorEastAsia" w:hAnsiTheme="minorEastAsia" w:hint="eastAsia"/>
          <w:sz w:val="22"/>
          <w:u w:val="single"/>
        </w:rPr>
        <w:t>きます。</w:t>
      </w:r>
      <w:r w:rsidR="00775926" w:rsidRPr="00775926">
        <w:rPr>
          <w:rFonts w:asciiTheme="minorEastAsia" w:hAnsiTheme="minorEastAsia" w:hint="eastAsia"/>
          <w:sz w:val="22"/>
        </w:rPr>
        <w:t>また、事業所の皆様におかれましては停電時の電源確保についてご確認いただく機会としていただけますと幸甚です。</w:t>
      </w:r>
    </w:p>
    <w:p w:rsidR="00F53B6E" w:rsidRDefault="00F53B6E" w:rsidP="00C9151B">
      <w:pPr>
        <w:ind w:firstLineChars="100" w:firstLine="220"/>
        <w:rPr>
          <w:rFonts w:asciiTheme="minorEastAsia" w:hAnsiTheme="minorEastAsia"/>
          <w:sz w:val="22"/>
        </w:rPr>
      </w:pPr>
      <w:r w:rsidRPr="00F53B6E">
        <w:rPr>
          <w:rFonts w:asciiTheme="minorEastAsia" w:hAnsiTheme="minorEastAsia" w:hint="eastAsia"/>
          <w:sz w:val="22"/>
        </w:rPr>
        <w:t>この調査結果及びご記入いただいた個人情報は横浜市の防災に関する事務でのみ使用し、その他の事務等で使用することはありません。</w:t>
      </w:r>
    </w:p>
    <w:p w:rsidR="00C9151B" w:rsidRPr="00C9151B" w:rsidRDefault="00C9151B" w:rsidP="00C9151B">
      <w:pPr>
        <w:ind w:firstLineChars="100" w:firstLine="220"/>
        <w:rPr>
          <w:rFonts w:asciiTheme="minorEastAsia" w:hAnsiTheme="minorEastAsia"/>
          <w:sz w:val="22"/>
        </w:rPr>
      </w:pPr>
      <w:r>
        <w:rPr>
          <w:rFonts w:asciiTheme="minorEastAsia" w:hAnsiTheme="minorEastAsia" w:hint="eastAsia"/>
          <w:sz w:val="22"/>
        </w:rPr>
        <w:t>お忙しいところ恐れ入りますが、</w:t>
      </w:r>
      <w:r w:rsidR="00775926">
        <w:rPr>
          <w:rFonts w:asciiTheme="minorEastAsia" w:hAnsiTheme="minorEastAsia" w:hint="eastAsia"/>
          <w:sz w:val="22"/>
        </w:rPr>
        <w:t>ご理解、</w:t>
      </w:r>
      <w:r>
        <w:rPr>
          <w:rFonts w:asciiTheme="minorEastAsia" w:hAnsiTheme="minorEastAsia" w:hint="eastAsia"/>
          <w:sz w:val="22"/>
        </w:rPr>
        <w:t>ご協力</w:t>
      </w:r>
      <w:r w:rsidR="004F2E1E">
        <w:rPr>
          <w:rFonts w:asciiTheme="minorEastAsia" w:hAnsiTheme="minorEastAsia" w:hint="eastAsia"/>
          <w:sz w:val="22"/>
        </w:rPr>
        <w:t>いただきますよう</w:t>
      </w:r>
      <w:r>
        <w:rPr>
          <w:rFonts w:asciiTheme="minorEastAsia" w:hAnsiTheme="minorEastAsia" w:hint="eastAsia"/>
          <w:sz w:val="22"/>
        </w:rPr>
        <w:t>お願いします。</w:t>
      </w:r>
    </w:p>
    <w:p w:rsidR="00117BA0" w:rsidRPr="00276B2E" w:rsidRDefault="00117BA0" w:rsidP="00FB4258">
      <w:pPr>
        <w:rPr>
          <w:rFonts w:asciiTheme="minorEastAsia" w:hAnsiTheme="minorEastAsia"/>
          <w:sz w:val="22"/>
        </w:rPr>
      </w:pPr>
      <w:r w:rsidRPr="00276B2E">
        <w:rPr>
          <w:rFonts w:asciiTheme="minorEastAsia" w:hAnsiTheme="minorEastAsia" w:hint="eastAsia"/>
          <w:sz w:val="22"/>
        </w:rPr>
        <w:t xml:space="preserve">　</w:t>
      </w:r>
    </w:p>
    <w:p w:rsidR="00276B2E" w:rsidRDefault="00276B2E" w:rsidP="00FB4258">
      <w:pPr>
        <w:rPr>
          <w:rFonts w:asciiTheme="minorEastAsia" w:hAnsiTheme="minorEastAsia"/>
          <w:sz w:val="22"/>
        </w:rPr>
      </w:pPr>
      <w:r>
        <w:rPr>
          <w:rFonts w:asciiTheme="minorEastAsia" w:hAnsiTheme="minorEastAsia" w:hint="eastAsia"/>
          <w:sz w:val="22"/>
        </w:rPr>
        <w:t>１　調査対象</w:t>
      </w:r>
    </w:p>
    <w:p w:rsidR="00276B2E" w:rsidRPr="00255A2C" w:rsidRDefault="00276B2E" w:rsidP="00FB4258">
      <w:pPr>
        <w:rPr>
          <w:rFonts w:asciiTheme="minorEastAsia" w:hAnsiTheme="minorEastAsia"/>
          <w:sz w:val="22"/>
          <w:u w:val="single"/>
        </w:rPr>
      </w:pPr>
      <w:r>
        <w:rPr>
          <w:rFonts w:asciiTheme="minorEastAsia" w:hAnsiTheme="minorEastAsia" w:hint="eastAsia"/>
          <w:sz w:val="22"/>
        </w:rPr>
        <w:t xml:space="preserve">　　</w:t>
      </w:r>
      <w:r w:rsidRPr="00255A2C">
        <w:rPr>
          <w:rFonts w:asciiTheme="minorEastAsia" w:hAnsiTheme="minorEastAsia" w:hint="eastAsia"/>
          <w:sz w:val="22"/>
          <w:u w:val="single"/>
        </w:rPr>
        <w:t>市内福祉サービス事業所</w:t>
      </w:r>
      <w:r w:rsidR="00775926" w:rsidRPr="00255A2C">
        <w:rPr>
          <w:rFonts w:asciiTheme="minorEastAsia" w:hAnsiTheme="minorEastAsia" w:hint="eastAsia"/>
          <w:sz w:val="22"/>
          <w:u w:val="single"/>
        </w:rPr>
        <w:t>（入所施設）</w:t>
      </w:r>
    </w:p>
    <w:p w:rsidR="00255A2C" w:rsidRDefault="00255A2C" w:rsidP="002A5530">
      <w:pPr>
        <w:ind w:left="220" w:hangingChars="100" w:hanging="220"/>
        <w:rPr>
          <w:rFonts w:asciiTheme="minorEastAsia" w:hAnsiTheme="minorEastAsia"/>
          <w:sz w:val="22"/>
        </w:rPr>
      </w:pPr>
      <w:r>
        <w:rPr>
          <w:rFonts w:asciiTheme="minorEastAsia" w:hAnsiTheme="minorEastAsia" w:hint="eastAsia"/>
          <w:sz w:val="22"/>
        </w:rPr>
        <w:t xml:space="preserve">　特別養護老人ホーム、介護老人保健施設、介護療養型医療施設、</w:t>
      </w:r>
      <w:r w:rsidRPr="00255A2C">
        <w:rPr>
          <w:rFonts w:asciiTheme="minorEastAsia" w:hAnsiTheme="minorEastAsia" w:hint="eastAsia"/>
          <w:sz w:val="22"/>
        </w:rPr>
        <w:t>介護付有料老人ホーム</w:t>
      </w:r>
      <w:r>
        <w:rPr>
          <w:rFonts w:asciiTheme="minorEastAsia" w:hAnsiTheme="minorEastAsia" w:hint="eastAsia"/>
          <w:sz w:val="22"/>
        </w:rPr>
        <w:t>、</w:t>
      </w:r>
    </w:p>
    <w:p w:rsidR="00255A2C" w:rsidRDefault="00255A2C" w:rsidP="00255A2C">
      <w:pPr>
        <w:ind w:leftChars="100" w:left="210"/>
        <w:rPr>
          <w:rFonts w:asciiTheme="minorEastAsia" w:hAnsiTheme="minorEastAsia"/>
          <w:sz w:val="22"/>
        </w:rPr>
      </w:pPr>
      <w:r>
        <w:rPr>
          <w:rFonts w:asciiTheme="minorEastAsia" w:hAnsiTheme="minorEastAsia" w:hint="eastAsia"/>
          <w:sz w:val="22"/>
        </w:rPr>
        <w:t>養護老人ホーム、軽費老人ホーム、住宅型有料老人ホーム、サービス付き高齢者向け住宅、</w:t>
      </w:r>
    </w:p>
    <w:p w:rsidR="00255A2C" w:rsidRDefault="00255A2C" w:rsidP="00255A2C">
      <w:pPr>
        <w:ind w:leftChars="100" w:left="210"/>
        <w:rPr>
          <w:rFonts w:asciiTheme="minorEastAsia" w:hAnsiTheme="minorEastAsia"/>
          <w:sz w:val="22"/>
        </w:rPr>
      </w:pPr>
      <w:r w:rsidRPr="00AC7B32">
        <w:rPr>
          <w:rFonts w:asciiTheme="minorEastAsia" w:hAnsiTheme="minorEastAsia" w:hint="eastAsia"/>
          <w:b/>
          <w:sz w:val="22"/>
        </w:rPr>
        <w:t>認知症対応型</w:t>
      </w:r>
      <w:r w:rsidR="00AC7B32" w:rsidRPr="00AC7B32">
        <w:rPr>
          <w:rFonts w:asciiTheme="minorEastAsia" w:hAnsiTheme="minorEastAsia" w:hint="eastAsia"/>
          <w:b/>
          <w:sz w:val="22"/>
        </w:rPr>
        <w:t>共同生活介護</w:t>
      </w:r>
      <w:r w:rsidRPr="00AC7B32">
        <w:rPr>
          <w:rFonts w:asciiTheme="minorEastAsia" w:hAnsiTheme="minorEastAsia" w:hint="eastAsia"/>
          <w:b/>
          <w:sz w:val="22"/>
        </w:rPr>
        <w:t>、</w:t>
      </w:r>
      <w:r>
        <w:rPr>
          <w:rFonts w:asciiTheme="minorEastAsia" w:hAnsiTheme="minorEastAsia" w:hint="eastAsia"/>
          <w:sz w:val="22"/>
        </w:rPr>
        <w:t>障害者支援施設、障害者グループホーム、短期入所施設、</w:t>
      </w:r>
    </w:p>
    <w:p w:rsidR="00255A2C" w:rsidRDefault="00255A2C" w:rsidP="00255A2C">
      <w:pPr>
        <w:ind w:leftChars="100" w:left="210"/>
        <w:rPr>
          <w:rFonts w:asciiTheme="minorEastAsia" w:hAnsiTheme="minorEastAsia"/>
          <w:sz w:val="22"/>
        </w:rPr>
      </w:pPr>
      <w:r>
        <w:rPr>
          <w:rFonts w:asciiTheme="minorEastAsia" w:hAnsiTheme="minorEastAsia" w:hint="eastAsia"/>
          <w:sz w:val="22"/>
        </w:rPr>
        <w:t>障害者地域活動ホーム、児童養護施設、児童自立支援施設、乳児院、児童心理治療施設、</w:t>
      </w:r>
    </w:p>
    <w:p w:rsidR="002A5530" w:rsidRDefault="00255A2C" w:rsidP="00255A2C">
      <w:pPr>
        <w:ind w:leftChars="100" w:left="210"/>
        <w:rPr>
          <w:rFonts w:asciiTheme="minorEastAsia" w:hAnsiTheme="minorEastAsia"/>
          <w:sz w:val="22"/>
        </w:rPr>
      </w:pPr>
      <w:r>
        <w:rPr>
          <w:rFonts w:asciiTheme="minorEastAsia" w:hAnsiTheme="minorEastAsia" w:hint="eastAsia"/>
          <w:sz w:val="22"/>
        </w:rPr>
        <w:t>母子生活支援施設、ファミリーホーム、自立支援ホーム、児童福祉施設、青少年関係施設</w:t>
      </w:r>
    </w:p>
    <w:p w:rsidR="00276B2E" w:rsidRDefault="00276B2E" w:rsidP="00FB4258">
      <w:pPr>
        <w:rPr>
          <w:rFonts w:asciiTheme="minorEastAsia" w:hAnsiTheme="minorEastAsia"/>
          <w:sz w:val="22"/>
        </w:rPr>
      </w:pPr>
    </w:p>
    <w:p w:rsidR="00276B2E" w:rsidRDefault="00547234" w:rsidP="00FB4258">
      <w:pPr>
        <w:rPr>
          <w:rFonts w:asciiTheme="minorEastAsia" w:hAnsiTheme="minorEastAsia"/>
          <w:sz w:val="22"/>
        </w:rPr>
      </w:pPr>
      <w:r>
        <w:rPr>
          <w:rFonts w:asciiTheme="minorEastAsia" w:hAnsiTheme="minorEastAsia" w:hint="eastAsia"/>
          <w:sz w:val="22"/>
        </w:rPr>
        <w:t>２</w:t>
      </w:r>
      <w:r w:rsidR="00276B2E">
        <w:rPr>
          <w:rFonts w:asciiTheme="minorEastAsia" w:hAnsiTheme="minorEastAsia" w:hint="eastAsia"/>
          <w:sz w:val="22"/>
        </w:rPr>
        <w:t xml:space="preserve">　調査項目</w:t>
      </w:r>
    </w:p>
    <w:p w:rsidR="00276B2E" w:rsidRDefault="00276B2E" w:rsidP="00276B2E">
      <w:pPr>
        <w:ind w:left="220" w:hangingChars="100" w:hanging="220"/>
        <w:rPr>
          <w:rFonts w:asciiTheme="minorEastAsia" w:hAnsiTheme="minorEastAsia"/>
          <w:sz w:val="22"/>
        </w:rPr>
      </w:pPr>
      <w:r>
        <w:rPr>
          <w:rFonts w:asciiTheme="minorEastAsia" w:hAnsiTheme="minorEastAsia" w:hint="eastAsia"/>
          <w:sz w:val="22"/>
        </w:rPr>
        <w:t xml:space="preserve">　　</w:t>
      </w:r>
      <w:r w:rsidR="00F53B6E">
        <w:rPr>
          <w:rFonts w:ascii="ＭＳ ゴシック" w:eastAsia="ＭＳ ゴシック" w:hAnsi="ＭＳ ゴシック" w:hint="eastAsia"/>
          <w:sz w:val="22"/>
        </w:rPr>
        <w:t>停電時の電源確保についての調査依頼</w:t>
      </w:r>
    </w:p>
    <w:p w:rsidR="002A5530" w:rsidRDefault="002A5530" w:rsidP="00FB4258">
      <w:pPr>
        <w:rPr>
          <w:rFonts w:asciiTheme="minorEastAsia" w:hAnsiTheme="minorEastAsia"/>
          <w:sz w:val="22"/>
        </w:rPr>
      </w:pPr>
    </w:p>
    <w:p w:rsidR="002A5530" w:rsidRDefault="00547234" w:rsidP="00FB4258">
      <w:pPr>
        <w:rPr>
          <w:rFonts w:asciiTheme="minorEastAsia" w:hAnsiTheme="minorEastAsia"/>
          <w:sz w:val="22"/>
        </w:rPr>
      </w:pPr>
      <w:r>
        <w:rPr>
          <w:rFonts w:asciiTheme="minorEastAsia" w:hAnsiTheme="minorEastAsia" w:hint="eastAsia"/>
          <w:sz w:val="22"/>
        </w:rPr>
        <w:t>３</w:t>
      </w:r>
      <w:r w:rsidR="002A5530">
        <w:rPr>
          <w:rFonts w:asciiTheme="minorEastAsia" w:hAnsiTheme="minorEastAsia" w:hint="eastAsia"/>
          <w:sz w:val="22"/>
        </w:rPr>
        <w:t xml:space="preserve">　回答期限</w:t>
      </w:r>
    </w:p>
    <w:p w:rsidR="002A5530" w:rsidRDefault="00F264F6" w:rsidP="00FB4258">
      <w:pPr>
        <w:rPr>
          <w:rFonts w:asciiTheme="minorEastAsia" w:hAnsiTheme="minorEastAsia"/>
          <w:sz w:val="22"/>
        </w:rPr>
      </w:pPr>
      <w:r>
        <w:rPr>
          <w:rFonts w:asciiTheme="minorEastAsia" w:hAnsiTheme="minorEastAsia" w:hint="eastAsia"/>
          <w:sz w:val="22"/>
        </w:rPr>
        <w:t xml:space="preserve">　　令和２年</w:t>
      </w:r>
      <w:r w:rsidR="0049313F">
        <w:rPr>
          <w:rFonts w:asciiTheme="minorEastAsia" w:hAnsiTheme="minorEastAsia" w:hint="eastAsia"/>
          <w:sz w:val="22"/>
        </w:rPr>
        <w:t>11</w:t>
      </w:r>
      <w:r>
        <w:rPr>
          <w:rFonts w:asciiTheme="minorEastAsia" w:hAnsiTheme="minorEastAsia" w:hint="eastAsia"/>
          <w:sz w:val="22"/>
        </w:rPr>
        <w:t>月</w:t>
      </w:r>
      <w:r w:rsidR="0049313F">
        <w:rPr>
          <w:rFonts w:asciiTheme="minorEastAsia" w:hAnsiTheme="minorEastAsia" w:hint="eastAsia"/>
          <w:sz w:val="22"/>
        </w:rPr>
        <w:t>13</w:t>
      </w:r>
      <w:r w:rsidR="002A5530">
        <w:rPr>
          <w:rFonts w:asciiTheme="minorEastAsia" w:hAnsiTheme="minorEastAsia" w:hint="eastAsia"/>
          <w:sz w:val="22"/>
        </w:rPr>
        <w:t>日（</w:t>
      </w:r>
      <w:r w:rsidR="00B91B04">
        <w:rPr>
          <w:rFonts w:asciiTheme="minorEastAsia" w:hAnsiTheme="minorEastAsia" w:hint="eastAsia"/>
          <w:sz w:val="22"/>
        </w:rPr>
        <w:t>金</w:t>
      </w:r>
      <w:r w:rsidR="002A5530">
        <w:rPr>
          <w:rFonts w:asciiTheme="minorEastAsia" w:hAnsiTheme="minorEastAsia" w:hint="eastAsia"/>
          <w:sz w:val="22"/>
        </w:rPr>
        <w:t>）</w:t>
      </w:r>
      <w:r w:rsidR="00B867E6">
        <w:rPr>
          <w:rFonts w:asciiTheme="minorEastAsia" w:hAnsiTheme="minorEastAsia" w:hint="eastAsia"/>
          <w:sz w:val="22"/>
        </w:rPr>
        <w:t>12</w:t>
      </w:r>
      <w:r w:rsidR="002A5530">
        <w:rPr>
          <w:rFonts w:asciiTheme="minorEastAsia" w:hAnsiTheme="minorEastAsia" w:hint="eastAsia"/>
          <w:sz w:val="22"/>
        </w:rPr>
        <w:t>時</w:t>
      </w:r>
    </w:p>
    <w:p w:rsidR="00B867E6" w:rsidRPr="004F1686" w:rsidRDefault="00B867E6" w:rsidP="00B867E6">
      <w:pPr>
        <w:rPr>
          <w:rFonts w:asciiTheme="minorEastAsia" w:hAnsiTheme="minorEastAsia"/>
          <w:sz w:val="22"/>
        </w:rPr>
      </w:pPr>
    </w:p>
    <w:p w:rsidR="00B867E6" w:rsidRDefault="00547234" w:rsidP="00B867E6">
      <w:pPr>
        <w:rPr>
          <w:rFonts w:asciiTheme="minorEastAsia" w:hAnsiTheme="minorEastAsia"/>
          <w:sz w:val="22"/>
        </w:rPr>
      </w:pPr>
      <w:r>
        <w:rPr>
          <w:rFonts w:asciiTheme="minorEastAsia" w:hAnsiTheme="minorEastAsia" w:hint="eastAsia"/>
          <w:sz w:val="22"/>
        </w:rPr>
        <w:t>４</w:t>
      </w:r>
      <w:r w:rsidR="00B867E6">
        <w:rPr>
          <w:rFonts w:asciiTheme="minorEastAsia" w:hAnsiTheme="minorEastAsia" w:hint="eastAsia"/>
          <w:sz w:val="22"/>
        </w:rPr>
        <w:t xml:space="preserve">　回答方法</w:t>
      </w:r>
    </w:p>
    <w:p w:rsidR="002A5530" w:rsidRDefault="00B867E6" w:rsidP="004F1686">
      <w:pPr>
        <w:rPr>
          <w:rFonts w:asciiTheme="minorEastAsia" w:hAnsiTheme="minorEastAsia"/>
          <w:sz w:val="22"/>
        </w:rPr>
      </w:pPr>
      <w:r>
        <w:rPr>
          <w:rFonts w:asciiTheme="minorEastAsia" w:hAnsiTheme="minorEastAsia" w:hint="eastAsia"/>
          <w:sz w:val="22"/>
        </w:rPr>
        <w:t xml:space="preserve">　　横浜市電子申請システム</w:t>
      </w:r>
    </w:p>
    <w:p w:rsidR="004F1686" w:rsidRPr="004E2EEA" w:rsidRDefault="00D57400" w:rsidP="00D57400">
      <w:pPr>
        <w:rPr>
          <w:rFonts w:asciiTheme="minorEastAsia" w:hAnsiTheme="minorEastAsia"/>
          <w:sz w:val="20"/>
          <w:szCs w:val="20"/>
        </w:rPr>
      </w:pPr>
      <w:r>
        <w:rPr>
          <w:rFonts w:asciiTheme="minorEastAsia" w:hAnsiTheme="minorEastAsia" w:hint="eastAsia"/>
          <w:sz w:val="20"/>
          <w:szCs w:val="20"/>
        </w:rPr>
        <w:t xml:space="preserve">　　</w:t>
      </w:r>
      <w:r w:rsidR="002C3476" w:rsidRPr="002C3476">
        <w:rPr>
          <w:rFonts w:asciiTheme="minorEastAsia" w:hAnsiTheme="minorEastAsia"/>
          <w:sz w:val="20"/>
          <w:szCs w:val="20"/>
        </w:rPr>
        <w:t>https://www.e-shinsei.city.yokohama.lg.jp/yokohama/uketsuke/dform.do?acs=dengen</w:t>
      </w:r>
    </w:p>
    <w:p w:rsidR="004E2EEA" w:rsidRDefault="002C3476" w:rsidP="00FB4258">
      <w:pPr>
        <w:rPr>
          <w:rFonts w:asciiTheme="minorEastAsia" w:hAnsiTheme="minorEastAsia"/>
          <w:sz w:val="22"/>
        </w:rPr>
      </w:pPr>
      <w:r>
        <w:rPr>
          <w:noProof/>
        </w:rPr>
        <mc:AlternateContent>
          <mc:Choice Requires="wps">
            <w:drawing>
              <wp:anchor distT="0" distB="0" distL="114300" distR="114300" simplePos="0" relativeHeight="251659264" behindDoc="0" locked="0" layoutInCell="1" allowOverlap="1" wp14:anchorId="30CBAE8E" wp14:editId="10F44D76">
                <wp:simplePos x="0" y="0"/>
                <wp:positionH relativeFrom="margin">
                  <wp:posOffset>3051810</wp:posOffset>
                </wp:positionH>
                <wp:positionV relativeFrom="paragraph">
                  <wp:posOffset>43815</wp:posOffset>
                </wp:positionV>
                <wp:extent cx="3200400" cy="1190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00400" cy="1190625"/>
                        </a:xfrm>
                        <a:prstGeom prst="rect">
                          <a:avLst/>
                        </a:prstGeom>
                        <a:solidFill>
                          <a:sysClr val="window" lastClr="FFFFFF"/>
                        </a:solidFill>
                        <a:ln w="6350">
                          <a:solidFill>
                            <a:prstClr val="black"/>
                          </a:solidFill>
                        </a:ln>
                        <a:effectLst/>
                      </wps:spPr>
                      <wps:txbx>
                        <w:txbxContent>
                          <w:p w:rsidR="000C6DA0" w:rsidRPr="001E3FD4" w:rsidRDefault="0049313F" w:rsidP="000C6DA0">
                            <w:pPr>
                              <w:rPr>
                                <w:rFonts w:asciiTheme="minorEastAsia" w:hAnsiTheme="minorEastAsia"/>
                                <w:sz w:val="22"/>
                              </w:rPr>
                            </w:pPr>
                            <w:r>
                              <w:rPr>
                                <w:rFonts w:asciiTheme="minorEastAsia" w:hAnsiTheme="minorEastAsia" w:hint="eastAsia"/>
                                <w:sz w:val="22"/>
                              </w:rPr>
                              <w:t>【担当</w:t>
                            </w:r>
                            <w:r w:rsidR="000C6DA0" w:rsidRPr="001E3FD4">
                              <w:rPr>
                                <w:rFonts w:asciiTheme="minorEastAsia" w:hAnsiTheme="minorEastAsia" w:hint="eastAsia"/>
                                <w:sz w:val="22"/>
                              </w:rPr>
                              <w:t>】</w:t>
                            </w:r>
                          </w:p>
                          <w:p w:rsidR="0049313F" w:rsidRDefault="00255A2C" w:rsidP="0049313F">
                            <w:pPr>
                              <w:ind w:firstLineChars="200" w:firstLine="440"/>
                              <w:rPr>
                                <w:rFonts w:asciiTheme="minorEastAsia" w:hAnsiTheme="minorEastAsia"/>
                                <w:sz w:val="22"/>
                              </w:rPr>
                            </w:pPr>
                            <w:r>
                              <w:rPr>
                                <w:rFonts w:asciiTheme="minorEastAsia" w:hAnsiTheme="minorEastAsia" w:hint="eastAsia"/>
                                <w:sz w:val="22"/>
                              </w:rPr>
                              <w:t>健康福祉</w:t>
                            </w:r>
                            <w:r w:rsidR="000C6DA0" w:rsidRPr="001E3FD4">
                              <w:rPr>
                                <w:rFonts w:asciiTheme="minorEastAsia" w:hAnsiTheme="minorEastAsia" w:hint="eastAsia"/>
                                <w:sz w:val="22"/>
                              </w:rPr>
                              <w:t>局</w:t>
                            </w:r>
                            <w:r w:rsidR="008970BD">
                              <w:rPr>
                                <w:rFonts w:asciiTheme="minorEastAsia" w:hAnsiTheme="minorEastAsia" w:hint="eastAsia"/>
                                <w:sz w:val="22"/>
                              </w:rPr>
                              <w:t xml:space="preserve"> </w:t>
                            </w:r>
                            <w:r>
                              <w:rPr>
                                <w:rFonts w:asciiTheme="minorEastAsia" w:hAnsiTheme="minorEastAsia" w:hint="eastAsia"/>
                                <w:sz w:val="22"/>
                              </w:rPr>
                              <w:t>高齢健康福祉部</w:t>
                            </w:r>
                            <w:r w:rsidR="0049313F">
                              <w:rPr>
                                <w:rFonts w:asciiTheme="minorEastAsia" w:hAnsiTheme="minorEastAsia" w:hint="eastAsia"/>
                                <w:sz w:val="22"/>
                              </w:rPr>
                              <w:t xml:space="preserve">　</w:t>
                            </w:r>
                          </w:p>
                          <w:p w:rsidR="0049313F" w:rsidRDefault="00255A2C" w:rsidP="0049313F">
                            <w:pPr>
                              <w:ind w:firstLineChars="200" w:firstLine="440"/>
                              <w:rPr>
                                <w:rFonts w:asciiTheme="minorEastAsia" w:hAnsiTheme="minorEastAsia"/>
                                <w:sz w:val="22"/>
                              </w:rPr>
                            </w:pPr>
                            <w:r>
                              <w:rPr>
                                <w:rFonts w:asciiTheme="minorEastAsia" w:hAnsiTheme="minorEastAsia" w:hint="eastAsia"/>
                                <w:sz w:val="22"/>
                              </w:rPr>
                              <w:t>介護事業</w:t>
                            </w:r>
                            <w:r>
                              <w:rPr>
                                <w:rFonts w:asciiTheme="minorEastAsia" w:hAnsiTheme="minorEastAsia"/>
                                <w:sz w:val="22"/>
                              </w:rPr>
                              <w:t>指導課</w:t>
                            </w:r>
                            <w:r>
                              <w:rPr>
                                <w:rFonts w:asciiTheme="minorEastAsia" w:hAnsiTheme="minorEastAsia" w:hint="eastAsia"/>
                                <w:sz w:val="22"/>
                              </w:rPr>
                              <w:t xml:space="preserve">　</w:t>
                            </w:r>
                            <w:r w:rsidR="00F21FE4">
                              <w:rPr>
                                <w:rFonts w:asciiTheme="minorEastAsia" w:hAnsiTheme="minorEastAsia" w:hint="eastAsia"/>
                                <w:sz w:val="22"/>
                              </w:rPr>
                              <w:t>担当：帆苅</w:t>
                            </w:r>
                          </w:p>
                          <w:p w:rsidR="00255A2C" w:rsidRDefault="00F21FE4" w:rsidP="00F21FE4">
                            <w:pPr>
                              <w:ind w:firstLineChars="250" w:firstLine="550"/>
                              <w:rPr>
                                <w:rFonts w:asciiTheme="minorEastAsia" w:hAnsiTheme="minorEastAsia"/>
                                <w:sz w:val="22"/>
                              </w:rPr>
                            </w:pPr>
                            <w:r>
                              <w:rPr>
                                <w:rFonts w:asciiTheme="minorEastAsia" w:hAnsiTheme="minorEastAsia" w:hint="eastAsia"/>
                                <w:sz w:val="22"/>
                              </w:rPr>
                              <w:t>電話 ：</w:t>
                            </w:r>
                            <w:r w:rsidR="00255A2C" w:rsidRPr="001E3FD4">
                              <w:rPr>
                                <w:rFonts w:asciiTheme="minorEastAsia" w:hAnsiTheme="minorEastAsia" w:hint="eastAsia"/>
                                <w:sz w:val="22"/>
                              </w:rPr>
                              <w:t>671-</w:t>
                            </w:r>
                            <w:r w:rsidR="0049313F">
                              <w:rPr>
                                <w:rFonts w:asciiTheme="minorEastAsia" w:hAnsiTheme="minorEastAsia"/>
                                <w:sz w:val="22"/>
                              </w:rPr>
                              <w:t>3466</w:t>
                            </w:r>
                          </w:p>
                          <w:p w:rsidR="00F21FE4" w:rsidRDefault="00F21FE4" w:rsidP="0049313F">
                            <w:pPr>
                              <w:ind w:firstLineChars="200" w:firstLine="440"/>
                              <w:rPr>
                                <w:rFonts w:asciiTheme="minorEastAsia" w:hAnsiTheme="minorEastAsia"/>
                                <w:sz w:val="22"/>
                              </w:rPr>
                            </w:pPr>
                            <w:r>
                              <w:rPr>
                                <w:rFonts w:asciiTheme="minorEastAsia" w:hAnsiTheme="minorEastAsia" w:hint="eastAsia"/>
                                <w:sz w:val="22"/>
                              </w:rPr>
                              <w:t>メール：</w:t>
                            </w:r>
                            <w:r w:rsidRPr="00F21FE4">
                              <w:rPr>
                                <w:rFonts w:asciiTheme="minorEastAsia" w:hAnsiTheme="minorEastAsia"/>
                                <w:sz w:val="22"/>
                              </w:rPr>
                              <w:t>kf-jigyoshido@city.yokohama.jp</w:t>
                            </w:r>
                          </w:p>
                          <w:p w:rsidR="00F21FE4" w:rsidRPr="001E3FD4" w:rsidRDefault="00F21FE4" w:rsidP="0049313F">
                            <w:pPr>
                              <w:ind w:firstLineChars="200" w:firstLine="440"/>
                              <w:rPr>
                                <w:rFonts w:asciiTheme="minorEastAsia" w:hAnsiTheme="minorEastAsia"/>
                                <w:sz w:val="22"/>
                              </w:rPr>
                            </w:pPr>
                          </w:p>
                          <w:p w:rsidR="000C6DA0" w:rsidRDefault="000C6DA0" w:rsidP="000C6DA0">
                            <w:pPr>
                              <w:rPr>
                                <w:rFonts w:asciiTheme="minorEastAsia" w:hAnsiTheme="minorEastAsia"/>
                                <w:sz w:val="22"/>
                              </w:rPr>
                            </w:pPr>
                            <w:r>
                              <w:rPr>
                                <w:rFonts w:asciiTheme="minorEastAsia" w:hAnsiTheme="min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BAE8E" id="_x0000_t202" coordsize="21600,21600" o:spt="202" path="m,l,21600r21600,l21600,xe">
                <v:stroke joinstyle="miter"/>
                <v:path gradientshapeok="t" o:connecttype="rect"/>
              </v:shapetype>
              <v:shape id="テキスト ボックス 1" o:spid="_x0000_s1026" type="#_x0000_t202" style="position:absolute;left:0;text-align:left;margin-left:240.3pt;margin-top:3.45pt;width:252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" fillcolor="window" strokeweight=".5pt">
                <v:textbox>
                  <w:txbxContent>
                    <w:p w:rsidR="000C6DA0" w:rsidRPr="001E3FD4" w:rsidRDefault="0049313F" w:rsidP="000C6DA0">
                      <w:pPr>
                        <w:rPr>
                          <w:rFonts w:asciiTheme="minorEastAsia" w:hAnsiTheme="minorEastAsia"/>
                          <w:sz w:val="22"/>
                        </w:rPr>
                      </w:pPr>
                      <w:r>
                        <w:rPr>
                          <w:rFonts w:asciiTheme="minorEastAsia" w:hAnsiTheme="minorEastAsia" w:hint="eastAsia"/>
                          <w:sz w:val="22"/>
                        </w:rPr>
                        <w:t>【担当</w:t>
                      </w:r>
                      <w:r w:rsidR="000C6DA0" w:rsidRPr="001E3FD4">
                        <w:rPr>
                          <w:rFonts w:asciiTheme="minorEastAsia" w:hAnsiTheme="minorEastAsia" w:hint="eastAsia"/>
                          <w:sz w:val="22"/>
                        </w:rPr>
                        <w:t>】</w:t>
                      </w:r>
                    </w:p>
                    <w:p w:rsidR="0049313F" w:rsidRDefault="00255A2C" w:rsidP="0049313F">
                      <w:pPr>
                        <w:ind w:firstLineChars="200" w:firstLine="440"/>
                        <w:rPr>
                          <w:rFonts w:asciiTheme="minorEastAsia" w:hAnsiTheme="minorEastAsia"/>
                          <w:sz w:val="22"/>
                        </w:rPr>
                      </w:pPr>
                      <w:r>
                        <w:rPr>
                          <w:rFonts w:asciiTheme="minorEastAsia" w:hAnsiTheme="minorEastAsia" w:hint="eastAsia"/>
                          <w:sz w:val="22"/>
                        </w:rPr>
                        <w:t>健康福祉</w:t>
                      </w:r>
                      <w:r w:rsidR="000C6DA0" w:rsidRPr="001E3FD4">
                        <w:rPr>
                          <w:rFonts w:asciiTheme="minorEastAsia" w:hAnsiTheme="minorEastAsia" w:hint="eastAsia"/>
                          <w:sz w:val="22"/>
                        </w:rPr>
                        <w:t>局</w:t>
                      </w:r>
                      <w:r w:rsidR="008970BD">
                        <w:rPr>
                          <w:rFonts w:asciiTheme="minorEastAsia" w:hAnsiTheme="minorEastAsia" w:hint="eastAsia"/>
                          <w:sz w:val="22"/>
                        </w:rPr>
                        <w:t xml:space="preserve"> </w:t>
                      </w:r>
                      <w:r>
                        <w:rPr>
                          <w:rFonts w:asciiTheme="minorEastAsia" w:hAnsiTheme="minorEastAsia" w:hint="eastAsia"/>
                          <w:sz w:val="22"/>
                        </w:rPr>
                        <w:t>高齢健康福祉部</w:t>
                      </w:r>
                      <w:r w:rsidR="0049313F">
                        <w:rPr>
                          <w:rFonts w:asciiTheme="minorEastAsia" w:hAnsiTheme="minorEastAsia" w:hint="eastAsia"/>
                          <w:sz w:val="22"/>
                        </w:rPr>
                        <w:t xml:space="preserve">　</w:t>
                      </w:r>
                    </w:p>
                    <w:p w:rsidR="0049313F" w:rsidRDefault="00255A2C" w:rsidP="0049313F">
                      <w:pPr>
                        <w:ind w:firstLineChars="200" w:firstLine="440"/>
                        <w:rPr>
                          <w:rFonts w:asciiTheme="minorEastAsia" w:hAnsiTheme="minorEastAsia"/>
                          <w:sz w:val="22"/>
                        </w:rPr>
                      </w:pPr>
                      <w:r>
                        <w:rPr>
                          <w:rFonts w:asciiTheme="minorEastAsia" w:hAnsiTheme="minorEastAsia" w:hint="eastAsia"/>
                          <w:sz w:val="22"/>
                        </w:rPr>
                        <w:t>介護事業</w:t>
                      </w:r>
                      <w:r>
                        <w:rPr>
                          <w:rFonts w:asciiTheme="minorEastAsia" w:hAnsiTheme="minorEastAsia"/>
                          <w:sz w:val="22"/>
                        </w:rPr>
                        <w:t>指導課</w:t>
                      </w:r>
                      <w:r>
                        <w:rPr>
                          <w:rFonts w:asciiTheme="minorEastAsia" w:hAnsiTheme="minorEastAsia" w:hint="eastAsia"/>
                          <w:sz w:val="22"/>
                        </w:rPr>
                        <w:t xml:space="preserve">　</w:t>
                      </w:r>
                      <w:r w:rsidR="00F21FE4">
                        <w:rPr>
                          <w:rFonts w:asciiTheme="minorEastAsia" w:hAnsiTheme="minorEastAsia" w:hint="eastAsia"/>
                          <w:sz w:val="22"/>
                        </w:rPr>
                        <w:t>担当：帆苅</w:t>
                      </w:r>
                    </w:p>
                    <w:p w:rsidR="00255A2C" w:rsidRDefault="00F21FE4" w:rsidP="00F21FE4">
                      <w:pPr>
                        <w:ind w:firstLineChars="250" w:firstLine="550"/>
                        <w:rPr>
                          <w:rFonts w:asciiTheme="minorEastAsia" w:hAnsiTheme="minorEastAsia"/>
                          <w:sz w:val="22"/>
                        </w:rPr>
                      </w:pPr>
                      <w:r>
                        <w:rPr>
                          <w:rFonts w:asciiTheme="minorEastAsia" w:hAnsiTheme="minorEastAsia" w:hint="eastAsia"/>
                          <w:sz w:val="22"/>
                        </w:rPr>
                        <w:t>電話 ：</w:t>
                      </w:r>
                      <w:r w:rsidR="00255A2C" w:rsidRPr="001E3FD4">
                        <w:rPr>
                          <w:rFonts w:asciiTheme="minorEastAsia" w:hAnsiTheme="minorEastAsia" w:hint="eastAsia"/>
                          <w:sz w:val="22"/>
                        </w:rPr>
                        <w:t>671-</w:t>
                      </w:r>
                      <w:r w:rsidR="0049313F">
                        <w:rPr>
                          <w:rFonts w:asciiTheme="minorEastAsia" w:hAnsiTheme="minorEastAsia"/>
                          <w:sz w:val="22"/>
                        </w:rPr>
                        <w:t>3466</w:t>
                      </w:r>
                    </w:p>
                    <w:p w:rsidR="00F21FE4" w:rsidRDefault="00F21FE4" w:rsidP="0049313F">
                      <w:pPr>
                        <w:ind w:firstLineChars="200" w:firstLine="440"/>
                        <w:rPr>
                          <w:rFonts w:asciiTheme="minorEastAsia" w:hAnsiTheme="minorEastAsia"/>
                          <w:sz w:val="22"/>
                        </w:rPr>
                      </w:pPr>
                      <w:r>
                        <w:rPr>
                          <w:rFonts w:asciiTheme="minorEastAsia" w:hAnsiTheme="minorEastAsia" w:hint="eastAsia"/>
                          <w:sz w:val="22"/>
                        </w:rPr>
                        <w:t>メール：</w:t>
                      </w:r>
                      <w:r w:rsidRPr="00F21FE4">
                        <w:rPr>
                          <w:rFonts w:asciiTheme="minorEastAsia" w:hAnsiTheme="minorEastAsia"/>
                          <w:sz w:val="22"/>
                        </w:rPr>
                        <w:t>kf-jigyoshido@city.yokohama.jp</w:t>
                      </w:r>
                    </w:p>
                    <w:p w:rsidR="00F21FE4" w:rsidRPr="001E3FD4" w:rsidRDefault="00F21FE4" w:rsidP="0049313F">
                      <w:pPr>
                        <w:ind w:firstLineChars="200" w:firstLine="440"/>
                        <w:rPr>
                          <w:rFonts w:asciiTheme="minorEastAsia" w:hAnsiTheme="minorEastAsia"/>
                          <w:sz w:val="22"/>
                        </w:rPr>
                      </w:pPr>
                    </w:p>
                    <w:p w:rsidR="000C6DA0" w:rsidRDefault="000C6DA0" w:rsidP="000C6DA0">
                      <w:pPr>
                        <w:rPr>
                          <w:rFonts w:asciiTheme="minorEastAsia" w:hAnsiTheme="minorEastAsia"/>
                          <w:sz w:val="22"/>
                        </w:rPr>
                      </w:pPr>
                      <w:r>
                        <w:rPr>
                          <w:rFonts w:asciiTheme="minorEastAsia" w:hAnsiTheme="minorEastAsia" w:hint="eastAsia"/>
                          <w:sz w:val="22"/>
                        </w:rPr>
                        <w:t xml:space="preserve">　</w:t>
                      </w:r>
                    </w:p>
                  </w:txbxContent>
                </v:textbox>
                <w10:wrap anchorx="margin"/>
              </v:shape>
            </w:pict>
          </mc:Fallback>
        </mc:AlternateContent>
      </w:r>
    </w:p>
    <w:p w:rsidR="002A5530" w:rsidRDefault="00547234" w:rsidP="00FB4258">
      <w:pPr>
        <w:rPr>
          <w:rFonts w:asciiTheme="minorEastAsia" w:hAnsiTheme="minorEastAsia"/>
          <w:sz w:val="22"/>
        </w:rPr>
      </w:pPr>
      <w:r>
        <w:rPr>
          <w:rFonts w:asciiTheme="minorEastAsia" w:hAnsiTheme="minorEastAsia" w:hint="eastAsia"/>
          <w:sz w:val="22"/>
        </w:rPr>
        <w:t>５</w:t>
      </w:r>
      <w:r w:rsidR="002A5530">
        <w:rPr>
          <w:rFonts w:asciiTheme="minorEastAsia" w:hAnsiTheme="minorEastAsia" w:hint="eastAsia"/>
          <w:sz w:val="22"/>
        </w:rPr>
        <w:t xml:space="preserve">　その他</w:t>
      </w:r>
    </w:p>
    <w:p w:rsidR="002A5530" w:rsidRDefault="00255A2C" w:rsidP="002C3476">
      <w:pPr>
        <w:ind w:leftChars="200" w:left="420"/>
        <w:rPr>
          <w:rFonts w:asciiTheme="minorEastAsia" w:hAnsiTheme="minorEastAsia"/>
          <w:sz w:val="22"/>
        </w:rPr>
      </w:pPr>
      <w:r>
        <w:rPr>
          <w:rFonts w:asciiTheme="minorEastAsia" w:hAnsiTheme="minorEastAsia" w:hint="eastAsia"/>
          <w:sz w:val="22"/>
        </w:rPr>
        <w:t>施設単位</w:t>
      </w:r>
      <w:r w:rsidR="002A5530">
        <w:rPr>
          <w:rFonts w:asciiTheme="minorEastAsia" w:hAnsiTheme="minorEastAsia" w:hint="eastAsia"/>
          <w:sz w:val="22"/>
        </w:rPr>
        <w:t>でご回答ください。</w:t>
      </w:r>
    </w:p>
    <w:p w:rsidR="00733FF4" w:rsidRPr="00BA56C6" w:rsidRDefault="00733FF4" w:rsidP="0049313F">
      <w:pPr>
        <w:jc w:val="left"/>
        <w:rPr>
          <w:rFonts w:asciiTheme="minorEastAsia" w:hAnsiTheme="minorEastAsia"/>
        </w:rPr>
      </w:pPr>
    </w:p>
    <w:sectPr w:rsidR="00733FF4" w:rsidRPr="00BA56C6" w:rsidSect="00B14A9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98" w:rsidRDefault="00597D98" w:rsidP="00DA4985">
      <w:r>
        <w:separator/>
      </w:r>
    </w:p>
  </w:endnote>
  <w:endnote w:type="continuationSeparator" w:id="0">
    <w:p w:rsidR="00597D98" w:rsidRDefault="00597D98" w:rsidP="00DA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98" w:rsidRDefault="00597D98" w:rsidP="00DA4985">
      <w:r>
        <w:separator/>
      </w:r>
    </w:p>
  </w:footnote>
  <w:footnote w:type="continuationSeparator" w:id="0">
    <w:p w:rsidR="00597D98" w:rsidRDefault="00597D98" w:rsidP="00DA4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81" w:rsidRDefault="005D3B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CFA"/>
    <w:multiLevelType w:val="hybridMultilevel"/>
    <w:tmpl w:val="8FB44E88"/>
    <w:lvl w:ilvl="0" w:tplc="2D0EB7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545499"/>
    <w:multiLevelType w:val="hybridMultilevel"/>
    <w:tmpl w:val="66B6D33C"/>
    <w:lvl w:ilvl="0" w:tplc="CCE2A6C6">
      <w:start w:val="2"/>
      <w:numFmt w:val="bullet"/>
      <w:lvlText w:val="※"/>
      <w:lvlJc w:val="left"/>
      <w:pPr>
        <w:ind w:left="812" w:hanging="360"/>
      </w:pPr>
      <w:rPr>
        <w:rFonts w:ascii="ＭＳ 明朝" w:eastAsia="ＭＳ 明朝" w:hAnsi="ＭＳ 明朝"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468720D"/>
    <w:multiLevelType w:val="hybridMultilevel"/>
    <w:tmpl w:val="086A4672"/>
    <w:lvl w:ilvl="0" w:tplc="F3C08EB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BB1865"/>
    <w:multiLevelType w:val="hybridMultilevel"/>
    <w:tmpl w:val="4CB891DA"/>
    <w:lvl w:ilvl="0" w:tplc="C9E4DD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4C6221"/>
    <w:multiLevelType w:val="hybridMultilevel"/>
    <w:tmpl w:val="FEFC978A"/>
    <w:lvl w:ilvl="0" w:tplc="66986A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0597833"/>
    <w:multiLevelType w:val="hybridMultilevel"/>
    <w:tmpl w:val="1B7845EE"/>
    <w:lvl w:ilvl="0" w:tplc="BBDEA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03"/>
    <w:rsid w:val="00002003"/>
    <w:rsid w:val="0003726D"/>
    <w:rsid w:val="0004672C"/>
    <w:rsid w:val="00071734"/>
    <w:rsid w:val="00091261"/>
    <w:rsid w:val="000B5CE2"/>
    <w:rsid w:val="000C6DA0"/>
    <w:rsid w:val="000C762B"/>
    <w:rsid w:val="000D0052"/>
    <w:rsid w:val="000F16E4"/>
    <w:rsid w:val="0010067E"/>
    <w:rsid w:val="0010213A"/>
    <w:rsid w:val="00110673"/>
    <w:rsid w:val="00117BA0"/>
    <w:rsid w:val="00132F36"/>
    <w:rsid w:val="00136235"/>
    <w:rsid w:val="0014332E"/>
    <w:rsid w:val="00144AEA"/>
    <w:rsid w:val="00152CCD"/>
    <w:rsid w:val="00161ABC"/>
    <w:rsid w:val="00162881"/>
    <w:rsid w:val="00166B19"/>
    <w:rsid w:val="00166DD3"/>
    <w:rsid w:val="00186C5A"/>
    <w:rsid w:val="001906F6"/>
    <w:rsid w:val="001A4E75"/>
    <w:rsid w:val="00205D2F"/>
    <w:rsid w:val="00207616"/>
    <w:rsid w:val="0021180F"/>
    <w:rsid w:val="0021448E"/>
    <w:rsid w:val="00255A2C"/>
    <w:rsid w:val="00255D22"/>
    <w:rsid w:val="00276B2E"/>
    <w:rsid w:val="002A5530"/>
    <w:rsid w:val="002C3476"/>
    <w:rsid w:val="002D6DF0"/>
    <w:rsid w:val="00307F71"/>
    <w:rsid w:val="00346209"/>
    <w:rsid w:val="00362528"/>
    <w:rsid w:val="00381150"/>
    <w:rsid w:val="003D05DB"/>
    <w:rsid w:val="003D52D0"/>
    <w:rsid w:val="004033D7"/>
    <w:rsid w:val="00474F89"/>
    <w:rsid w:val="00475992"/>
    <w:rsid w:val="00491F7B"/>
    <w:rsid w:val="0049313F"/>
    <w:rsid w:val="004B750E"/>
    <w:rsid w:val="004C0E6D"/>
    <w:rsid w:val="004D0379"/>
    <w:rsid w:val="004E2EEA"/>
    <w:rsid w:val="004E36A4"/>
    <w:rsid w:val="004F1686"/>
    <w:rsid w:val="004F2E1E"/>
    <w:rsid w:val="00511E78"/>
    <w:rsid w:val="00515B86"/>
    <w:rsid w:val="00533A96"/>
    <w:rsid w:val="00547234"/>
    <w:rsid w:val="00574602"/>
    <w:rsid w:val="005809B4"/>
    <w:rsid w:val="005953CA"/>
    <w:rsid w:val="00597D98"/>
    <w:rsid w:val="005D3B81"/>
    <w:rsid w:val="005F5C35"/>
    <w:rsid w:val="006051BF"/>
    <w:rsid w:val="00612C9E"/>
    <w:rsid w:val="006148C2"/>
    <w:rsid w:val="0062247F"/>
    <w:rsid w:val="006224D4"/>
    <w:rsid w:val="00673EC2"/>
    <w:rsid w:val="006A09CA"/>
    <w:rsid w:val="006A50DD"/>
    <w:rsid w:val="006B0BA0"/>
    <w:rsid w:val="006B129F"/>
    <w:rsid w:val="006C1689"/>
    <w:rsid w:val="00704227"/>
    <w:rsid w:val="00720FD5"/>
    <w:rsid w:val="00733FF4"/>
    <w:rsid w:val="00744AB3"/>
    <w:rsid w:val="00752D56"/>
    <w:rsid w:val="00761C58"/>
    <w:rsid w:val="007633D0"/>
    <w:rsid w:val="007751F8"/>
    <w:rsid w:val="00775926"/>
    <w:rsid w:val="00790C71"/>
    <w:rsid w:val="007A40F2"/>
    <w:rsid w:val="007B3EAC"/>
    <w:rsid w:val="007C73FA"/>
    <w:rsid w:val="008524BC"/>
    <w:rsid w:val="008568C9"/>
    <w:rsid w:val="00857873"/>
    <w:rsid w:val="008636CC"/>
    <w:rsid w:val="00876867"/>
    <w:rsid w:val="00880934"/>
    <w:rsid w:val="00884114"/>
    <w:rsid w:val="00886DFB"/>
    <w:rsid w:val="008927DB"/>
    <w:rsid w:val="00896D2F"/>
    <w:rsid w:val="008970BD"/>
    <w:rsid w:val="008B11BA"/>
    <w:rsid w:val="008C1C64"/>
    <w:rsid w:val="008D027B"/>
    <w:rsid w:val="008D5BB1"/>
    <w:rsid w:val="008F613B"/>
    <w:rsid w:val="009171A4"/>
    <w:rsid w:val="0094728A"/>
    <w:rsid w:val="00983DC3"/>
    <w:rsid w:val="009A1519"/>
    <w:rsid w:val="009B4ABA"/>
    <w:rsid w:val="009F1379"/>
    <w:rsid w:val="009F1E8D"/>
    <w:rsid w:val="00A1217F"/>
    <w:rsid w:val="00A13FAA"/>
    <w:rsid w:val="00A16F45"/>
    <w:rsid w:val="00A17A85"/>
    <w:rsid w:val="00A719CD"/>
    <w:rsid w:val="00A91B61"/>
    <w:rsid w:val="00AB04A4"/>
    <w:rsid w:val="00AC7B32"/>
    <w:rsid w:val="00AD4BA1"/>
    <w:rsid w:val="00AE01E2"/>
    <w:rsid w:val="00B060F9"/>
    <w:rsid w:val="00B136D4"/>
    <w:rsid w:val="00B14A95"/>
    <w:rsid w:val="00B70594"/>
    <w:rsid w:val="00B867E6"/>
    <w:rsid w:val="00B91B04"/>
    <w:rsid w:val="00B92AE7"/>
    <w:rsid w:val="00BA56C6"/>
    <w:rsid w:val="00BA6604"/>
    <w:rsid w:val="00BB4023"/>
    <w:rsid w:val="00BC692F"/>
    <w:rsid w:val="00BF2E6B"/>
    <w:rsid w:val="00BF672B"/>
    <w:rsid w:val="00C2328F"/>
    <w:rsid w:val="00C25275"/>
    <w:rsid w:val="00C353D8"/>
    <w:rsid w:val="00C410BA"/>
    <w:rsid w:val="00C55A45"/>
    <w:rsid w:val="00C9151B"/>
    <w:rsid w:val="00CA38BC"/>
    <w:rsid w:val="00CA654D"/>
    <w:rsid w:val="00CB0D17"/>
    <w:rsid w:val="00CB2EDA"/>
    <w:rsid w:val="00CC486D"/>
    <w:rsid w:val="00CD236D"/>
    <w:rsid w:val="00CE141E"/>
    <w:rsid w:val="00CE26BC"/>
    <w:rsid w:val="00CE77EE"/>
    <w:rsid w:val="00D302AB"/>
    <w:rsid w:val="00D404E8"/>
    <w:rsid w:val="00D57400"/>
    <w:rsid w:val="00D6627F"/>
    <w:rsid w:val="00D8777A"/>
    <w:rsid w:val="00D97DE2"/>
    <w:rsid w:val="00DA3BA8"/>
    <w:rsid w:val="00DA4985"/>
    <w:rsid w:val="00DB0095"/>
    <w:rsid w:val="00DE5170"/>
    <w:rsid w:val="00DE54EF"/>
    <w:rsid w:val="00DE71AB"/>
    <w:rsid w:val="00DF0D55"/>
    <w:rsid w:val="00E52FC3"/>
    <w:rsid w:val="00E80FC0"/>
    <w:rsid w:val="00EA6AD5"/>
    <w:rsid w:val="00ED3EDA"/>
    <w:rsid w:val="00EE2CBF"/>
    <w:rsid w:val="00EE3FB2"/>
    <w:rsid w:val="00F21FE4"/>
    <w:rsid w:val="00F264F6"/>
    <w:rsid w:val="00F35BA5"/>
    <w:rsid w:val="00F5270A"/>
    <w:rsid w:val="00F53B6E"/>
    <w:rsid w:val="00F84C17"/>
    <w:rsid w:val="00F92B78"/>
    <w:rsid w:val="00F97BBE"/>
    <w:rsid w:val="00FB36EB"/>
    <w:rsid w:val="00FB4258"/>
    <w:rsid w:val="00FB51B5"/>
    <w:rsid w:val="00FB52C6"/>
    <w:rsid w:val="00FB5BF5"/>
    <w:rsid w:val="00FC38AF"/>
    <w:rsid w:val="00FE3912"/>
    <w:rsid w:val="00FF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51F8"/>
  </w:style>
  <w:style w:type="character" w:customStyle="1" w:styleId="a4">
    <w:name w:val="日付 (文字)"/>
    <w:basedOn w:val="a0"/>
    <w:link w:val="a3"/>
    <w:uiPriority w:val="99"/>
    <w:semiHidden/>
    <w:rsid w:val="007751F8"/>
  </w:style>
  <w:style w:type="paragraph" w:styleId="a5">
    <w:name w:val="List Paragraph"/>
    <w:basedOn w:val="a"/>
    <w:uiPriority w:val="34"/>
    <w:qFormat/>
    <w:rsid w:val="00884114"/>
    <w:pPr>
      <w:ind w:leftChars="400" w:left="840"/>
    </w:pPr>
  </w:style>
  <w:style w:type="paragraph" w:styleId="a6">
    <w:name w:val="Balloon Text"/>
    <w:basedOn w:val="a"/>
    <w:link w:val="a7"/>
    <w:uiPriority w:val="99"/>
    <w:semiHidden/>
    <w:unhideWhenUsed/>
    <w:rsid w:val="00EE2C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2CBF"/>
    <w:rPr>
      <w:rFonts w:asciiTheme="majorHAnsi" w:eastAsiaTheme="majorEastAsia" w:hAnsiTheme="majorHAnsi" w:cstheme="majorBidi"/>
      <w:sz w:val="18"/>
      <w:szCs w:val="18"/>
    </w:rPr>
  </w:style>
  <w:style w:type="paragraph" w:styleId="a8">
    <w:name w:val="header"/>
    <w:basedOn w:val="a"/>
    <w:link w:val="a9"/>
    <w:uiPriority w:val="99"/>
    <w:unhideWhenUsed/>
    <w:rsid w:val="00DA4985"/>
    <w:pPr>
      <w:tabs>
        <w:tab w:val="center" w:pos="4252"/>
        <w:tab w:val="right" w:pos="8504"/>
      </w:tabs>
      <w:snapToGrid w:val="0"/>
    </w:pPr>
  </w:style>
  <w:style w:type="character" w:customStyle="1" w:styleId="a9">
    <w:name w:val="ヘッダー (文字)"/>
    <w:basedOn w:val="a0"/>
    <w:link w:val="a8"/>
    <w:uiPriority w:val="99"/>
    <w:rsid w:val="00DA4985"/>
  </w:style>
  <w:style w:type="paragraph" w:styleId="aa">
    <w:name w:val="footer"/>
    <w:basedOn w:val="a"/>
    <w:link w:val="ab"/>
    <w:uiPriority w:val="99"/>
    <w:unhideWhenUsed/>
    <w:rsid w:val="00DA4985"/>
    <w:pPr>
      <w:tabs>
        <w:tab w:val="center" w:pos="4252"/>
        <w:tab w:val="right" w:pos="8504"/>
      </w:tabs>
      <w:snapToGrid w:val="0"/>
    </w:pPr>
  </w:style>
  <w:style w:type="character" w:customStyle="1" w:styleId="ab">
    <w:name w:val="フッター (文字)"/>
    <w:basedOn w:val="a0"/>
    <w:link w:val="aa"/>
    <w:uiPriority w:val="99"/>
    <w:rsid w:val="00DA4985"/>
  </w:style>
  <w:style w:type="character" w:styleId="ac">
    <w:name w:val="Hyperlink"/>
    <w:basedOn w:val="a0"/>
    <w:uiPriority w:val="99"/>
    <w:unhideWhenUsed/>
    <w:rsid w:val="00790C71"/>
    <w:rPr>
      <w:color w:val="0563C1" w:themeColor="hyperlink"/>
      <w:u w:val="single"/>
    </w:rPr>
  </w:style>
  <w:style w:type="table" w:styleId="ad">
    <w:name w:val="Table Grid"/>
    <w:basedOn w:val="a1"/>
    <w:uiPriority w:val="39"/>
    <w:rsid w:val="00C2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D57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9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3F3E-9073-415B-9316-EE15EC5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2020-11-02T02:22:00Z</dcterms:created>
  <dcterms:modified xsi:type="dcterms:W3CDTF">2020-11-02T02:22:00Z</dcterms:modified>
</cp:coreProperties>
</file>