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別紙１</w:t>
      </w:r>
      <w:r>
        <w:rPr>
          <w:rFonts w:ascii="ＭＳ 明朝" w:hAnsi="ＭＳ 明朝" w:hint="eastAsia"/>
          <w:spacing w:val="4"/>
          <w:sz w:val="14"/>
          <w:szCs w:val="14"/>
        </w:rPr>
        <w:t>（省令第</w:t>
      </w:r>
      <w:r w:rsidR="00B448D4">
        <w:rPr>
          <w:rFonts w:ascii="ＭＳ 明朝" w:hAnsi="ＭＳ 明朝" w:hint="eastAsia"/>
          <w:spacing w:val="4"/>
          <w:sz w:val="14"/>
          <w:szCs w:val="14"/>
        </w:rPr>
        <w:t>三</w:t>
      </w:r>
      <w:r>
        <w:rPr>
          <w:rFonts w:ascii="ＭＳ 明朝" w:hAnsi="ＭＳ 明朝" w:hint="eastAsia"/>
          <w:spacing w:val="4"/>
          <w:sz w:val="14"/>
          <w:szCs w:val="14"/>
        </w:rPr>
        <w:t>条第</w:t>
      </w:r>
      <w:r w:rsidR="00B448D4">
        <w:rPr>
          <w:rFonts w:ascii="ＭＳ 明朝" w:hAnsi="ＭＳ 明朝" w:hint="eastAsia"/>
          <w:spacing w:val="4"/>
          <w:sz w:val="14"/>
          <w:szCs w:val="14"/>
        </w:rPr>
        <w:t>一</w:t>
      </w:r>
      <w:r>
        <w:rPr>
          <w:rFonts w:ascii="ＭＳ 明朝" w:hAnsi="ＭＳ 明朝" w:hint="eastAsia"/>
          <w:spacing w:val="4"/>
          <w:sz w:val="14"/>
          <w:szCs w:val="14"/>
        </w:rPr>
        <w:t>項第３号関係）</w:t>
      </w:r>
    </w:p>
    <w:p w:rsidR="005D781D" w:rsidRDefault="005D781D">
      <w:pPr>
        <w:pStyle w:val="a3"/>
        <w:rPr>
          <w:spacing w:val="0"/>
        </w:rPr>
      </w:pPr>
    </w:p>
    <w:p w:rsidR="005D781D" w:rsidRPr="001F3025" w:rsidRDefault="005D781D" w:rsidP="004E4309">
      <w:pPr>
        <w:pStyle w:val="a3"/>
        <w:spacing w:line="240" w:lineRule="auto"/>
        <w:jc w:val="center"/>
        <w:rPr>
          <w:b/>
          <w:spacing w:val="0"/>
        </w:rPr>
      </w:pPr>
      <w:r w:rsidRPr="001F3025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１．</w:t>
      </w:r>
      <w:r w:rsidR="00B448D4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一般</w:t>
      </w:r>
      <w:r w:rsidRPr="001F3025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廃棄物処理施設の構造及び設備</w:t>
      </w: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（１）施設名称及び施設の主要な設備の型式、構造、主要寸法、能力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336"/>
        <w:gridCol w:w="3248"/>
        <w:gridCol w:w="2240"/>
        <w:gridCol w:w="1680"/>
        <w:gridCol w:w="2464"/>
        <w:gridCol w:w="1680"/>
        <w:gridCol w:w="2464"/>
      </w:tblGrid>
      <w:tr w:rsidR="005D781D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施設・設備・装置・機器名称</w:t>
            </w:r>
          </w:p>
        </w:tc>
        <w:tc>
          <w:tcPr>
            <w:tcW w:w="22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型　　　式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構　　　造</w:t>
            </w:r>
          </w:p>
        </w:tc>
        <w:tc>
          <w:tcPr>
            <w:tcW w:w="246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　要　　寸　法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能　　　力</w:t>
            </w:r>
          </w:p>
        </w:tc>
        <w:tc>
          <w:tcPr>
            <w:tcW w:w="246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考</w:t>
            </w:r>
          </w:p>
        </w:tc>
      </w:tr>
      <w:tr w:rsidR="005D781D" w:rsidTr="00B37676">
        <w:trPr>
          <w:cantSplit/>
          <w:trHeight w:hRule="exact" w:val="368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核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3248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24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・処理施設能力計算書</w:t>
            </w:r>
            <w:r w:rsidR="00B37676">
              <w:rPr>
                <w:rFonts w:ascii="ＭＳ 明朝" w:hAnsi="ＭＳ 明朝" w:hint="eastAsia"/>
                <w:spacing w:val="5"/>
                <w:sz w:val="18"/>
                <w:szCs w:val="18"/>
              </w:rPr>
              <w:t>：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添付１のとおり。</w:t>
            </w:r>
          </w:p>
          <w:p w:rsidR="005D781D" w:rsidRDefault="005D781D">
            <w:pPr>
              <w:pStyle w:val="a3"/>
              <w:rPr>
                <w:spacing w:val="0"/>
              </w:rPr>
            </w:pP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・必要に応じて設備能力の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証明書類を添付すること。</w:t>
            </w:r>
          </w:p>
        </w:tc>
      </w:tr>
      <w:tr w:rsidR="005D781D" w:rsidTr="00B37676">
        <w:trPr>
          <w:cantSplit/>
          <w:trHeight w:hRule="exact" w:val="368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核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4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lastRenderedPageBreak/>
        <w:t xml:space="preserve">  </w:t>
      </w:r>
      <w:r>
        <w:rPr>
          <w:rFonts w:ascii="ＭＳ 明朝" w:hAnsi="ＭＳ 明朝" w:hint="eastAsia"/>
        </w:rPr>
        <w:t>※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当該施設の構造を明らかにする平面図、立面図、断面図、構造図及び処理工程図を添付すること。</w:t>
      </w:r>
    </w:p>
    <w:p w:rsidR="005D781D" w:rsidRDefault="005D781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t>別紙２</w:t>
      </w:r>
      <w:r>
        <w:rPr>
          <w:rFonts w:ascii="ＭＳ 明朝" w:hAnsi="ＭＳ 明朝" w:hint="eastAsia"/>
          <w:spacing w:val="4"/>
          <w:sz w:val="14"/>
          <w:szCs w:val="14"/>
        </w:rPr>
        <w:t>（省令第</w:t>
      </w:r>
      <w:r w:rsidR="00C658C5">
        <w:rPr>
          <w:rFonts w:ascii="ＭＳ 明朝" w:hAnsi="ＭＳ 明朝" w:hint="eastAsia"/>
          <w:spacing w:val="4"/>
          <w:sz w:val="14"/>
          <w:szCs w:val="14"/>
        </w:rPr>
        <w:t>三条第一</w:t>
      </w:r>
      <w:r>
        <w:rPr>
          <w:rFonts w:ascii="ＭＳ 明朝" w:hAnsi="ＭＳ 明朝" w:hint="eastAsia"/>
          <w:spacing w:val="4"/>
          <w:sz w:val="14"/>
          <w:szCs w:val="14"/>
        </w:rPr>
        <w:t>項第４号関係）</w:t>
      </w:r>
    </w:p>
    <w:p w:rsidR="005D781D" w:rsidRDefault="005D781D">
      <w:pPr>
        <w:pStyle w:val="a3"/>
        <w:rPr>
          <w:spacing w:val="0"/>
        </w:rPr>
      </w:pPr>
    </w:p>
    <w:p w:rsidR="005D781D" w:rsidRPr="001F3025" w:rsidRDefault="005D781D" w:rsidP="004E4309">
      <w:pPr>
        <w:pStyle w:val="a3"/>
        <w:spacing w:line="240" w:lineRule="auto"/>
        <w:jc w:val="center"/>
        <w:rPr>
          <w:b/>
          <w:spacing w:val="0"/>
        </w:rPr>
      </w:pPr>
      <w:r w:rsidRPr="001F3025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２．処理に伴って生ずる排ガス及び排水</w:t>
      </w: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（１）排ガス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352"/>
        <w:gridCol w:w="5264"/>
        <w:gridCol w:w="6496"/>
      </w:tblGrid>
      <w:tr w:rsidR="005D781D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D781D" w:rsidRDefault="005D781D" w:rsidP="004E430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処　理　方　法</w:t>
            </w:r>
          </w:p>
        </w:tc>
        <w:tc>
          <w:tcPr>
            <w:tcW w:w="1176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排ガス量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ｈ</w:t>
            </w:r>
            <w:r>
              <w:rPr>
                <w:rFonts w:eastAsia="Times New Roman" w:cs="Times New Roman"/>
                <w:spacing w:val="1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4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（添付図等）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・処理フロー</w:t>
            </w:r>
            <w:r w:rsidR="002B1E9D">
              <w:rPr>
                <w:rFonts w:ascii="ＭＳ 明朝" w:hAnsi="ＭＳ 明朝" w:hint="eastAsia"/>
              </w:rPr>
              <w:t xml:space="preserve">　（図－　　　　　）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・処理施設への導入及び排出経路</w:t>
            </w:r>
            <w:r w:rsidR="002B1E9D">
              <w:rPr>
                <w:rFonts w:ascii="ＭＳ 明朝" w:hAnsi="ＭＳ 明朝" w:hint="eastAsia"/>
              </w:rPr>
              <w:t xml:space="preserve">　（図－　　　　　）</w:t>
            </w: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煙突の数</w:t>
            </w:r>
          </w:p>
        </w:tc>
        <w:tc>
          <w:tcPr>
            <w:tcW w:w="5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4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煙突の設置位置</w:t>
            </w:r>
          </w:p>
        </w:tc>
        <w:tc>
          <w:tcPr>
            <w:tcW w:w="5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配置図－</w:t>
            </w:r>
            <w:r w:rsidR="00992470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のとおり。</w:t>
            </w:r>
          </w:p>
        </w:tc>
        <w:tc>
          <w:tcPr>
            <w:tcW w:w="64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煙突の高さ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（ｍ）</w:t>
            </w:r>
          </w:p>
        </w:tc>
        <w:tc>
          <w:tcPr>
            <w:tcW w:w="5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4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（２）排水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352"/>
        <w:gridCol w:w="5264"/>
        <w:gridCol w:w="6496"/>
      </w:tblGrid>
      <w:tr w:rsidR="005D781D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D781D" w:rsidRDefault="005D781D" w:rsidP="004E430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処　理　方　法</w:t>
            </w:r>
          </w:p>
        </w:tc>
        <w:tc>
          <w:tcPr>
            <w:tcW w:w="1176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排水量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  <w:r>
              <w:rPr>
                <w:rFonts w:eastAsia="Times New Roman" w:cs="Times New Roman"/>
                <w:spacing w:val="1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（添付図等）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・処理フロー</w:t>
            </w:r>
            <w:bookmarkStart w:id="0" w:name="OLE_LINK1"/>
            <w:r w:rsidR="002B1E9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（図－　　　　　）</w:t>
            </w:r>
            <w:bookmarkEnd w:id="0"/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・処理施設への導入及び排出経路</w:t>
            </w:r>
            <w:r w:rsidR="002B1E9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（図－　　　　　）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・排水バランスシート</w:t>
            </w: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放流口の数</w:t>
            </w:r>
          </w:p>
        </w:tc>
        <w:tc>
          <w:tcPr>
            <w:tcW w:w="5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放流口の位置</w:t>
            </w:r>
          </w:p>
        </w:tc>
        <w:tc>
          <w:tcPr>
            <w:tcW w:w="5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配置図－</w:t>
            </w:r>
            <w:r w:rsidR="00992470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のとおり。</w:t>
            </w:r>
          </w:p>
        </w:tc>
        <w:tc>
          <w:tcPr>
            <w:tcW w:w="64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放流先</w:t>
            </w: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・河川（</w:t>
            </w: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）・海域（</w:t>
            </w: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）・公共下水道（</w:t>
            </w: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）・その他（</w:t>
            </w: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eastAsia="Times New Roman" w:cs="Times New Roman"/>
          <w:spacing w:val="3"/>
        </w:rPr>
        <w:t xml:space="preserve">   </w:t>
      </w:r>
      <w:r>
        <w:rPr>
          <w:rFonts w:ascii="ＭＳ 明朝" w:hAnsi="ＭＳ 明朝" w:hint="eastAsia"/>
        </w:rPr>
        <w:t>別紙３</w:t>
      </w:r>
      <w:r>
        <w:rPr>
          <w:rFonts w:ascii="ＭＳ 明朝" w:hAnsi="ＭＳ 明朝" w:hint="eastAsia"/>
          <w:spacing w:val="4"/>
          <w:sz w:val="14"/>
          <w:szCs w:val="14"/>
        </w:rPr>
        <w:t>（省令第</w:t>
      </w:r>
      <w:r w:rsidR="00B2075A">
        <w:rPr>
          <w:rFonts w:ascii="ＭＳ 明朝" w:hAnsi="ＭＳ 明朝" w:hint="eastAsia"/>
          <w:spacing w:val="4"/>
          <w:sz w:val="14"/>
          <w:szCs w:val="14"/>
        </w:rPr>
        <w:t>三</w:t>
      </w:r>
      <w:r>
        <w:rPr>
          <w:rFonts w:ascii="ＭＳ 明朝" w:hAnsi="ＭＳ 明朝" w:hint="eastAsia"/>
          <w:spacing w:val="4"/>
          <w:sz w:val="14"/>
          <w:szCs w:val="14"/>
        </w:rPr>
        <w:t>条第</w:t>
      </w:r>
      <w:r w:rsidR="00B2075A">
        <w:rPr>
          <w:rFonts w:ascii="ＭＳ 明朝" w:hAnsi="ＭＳ 明朝" w:hint="eastAsia"/>
          <w:spacing w:val="4"/>
          <w:sz w:val="14"/>
          <w:szCs w:val="14"/>
        </w:rPr>
        <w:t>一</w:t>
      </w:r>
      <w:r>
        <w:rPr>
          <w:rFonts w:ascii="ＭＳ 明朝" w:hAnsi="ＭＳ 明朝" w:hint="eastAsia"/>
          <w:spacing w:val="4"/>
          <w:sz w:val="14"/>
          <w:szCs w:val="14"/>
        </w:rPr>
        <w:t>項第５号関係）</w:t>
      </w:r>
    </w:p>
    <w:p w:rsidR="005D781D" w:rsidRDefault="005D781D">
      <w:pPr>
        <w:pStyle w:val="a3"/>
        <w:rPr>
          <w:spacing w:val="0"/>
        </w:rPr>
      </w:pPr>
    </w:p>
    <w:p w:rsidR="005D781D" w:rsidRPr="001F3025" w:rsidRDefault="005D781D" w:rsidP="004E4309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1F3025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３．設計計算上達成することができる生活環境への負荷に関する数値</w:t>
      </w: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（１）大気</w:t>
      </w:r>
      <w:r w:rsidR="00C03DCF">
        <w:rPr>
          <w:rFonts w:ascii="ＭＳ 明朝" w:hAnsi="ＭＳ 明朝" w:hint="eastAsia"/>
        </w:rPr>
        <w:t>質</w:t>
      </w:r>
      <w:r>
        <w:rPr>
          <w:rFonts w:ascii="ＭＳ 明朝" w:hAnsi="ＭＳ 明朝" w:hint="eastAsia"/>
        </w:rPr>
        <w:t>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232"/>
        <w:gridCol w:w="1232"/>
        <w:gridCol w:w="1008"/>
        <w:gridCol w:w="896"/>
        <w:gridCol w:w="896"/>
        <w:gridCol w:w="896"/>
        <w:gridCol w:w="1008"/>
        <w:gridCol w:w="1392"/>
        <w:gridCol w:w="850"/>
        <w:gridCol w:w="851"/>
        <w:gridCol w:w="827"/>
        <w:gridCol w:w="1344"/>
      </w:tblGrid>
      <w:tr w:rsidR="005D781D"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ind w:leftChars="35" w:left="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排出ガス量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ｈ</w:t>
            </w:r>
            <w:r>
              <w:rPr>
                <w:rFonts w:eastAsia="Times New Roman" w:cs="Times New Roman"/>
                <w:spacing w:val="1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Pr="00557B61" w:rsidRDefault="005D781D" w:rsidP="0084299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排ガス温度</w:t>
            </w:r>
          </w:p>
          <w:p w:rsidR="005D781D" w:rsidRPr="00557B61" w:rsidRDefault="005D781D" w:rsidP="0084299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5D781D" w:rsidRPr="005073C9" w:rsidRDefault="003428A8" w:rsidP="00842990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0197">
              <w:rPr>
                <w:rFonts w:hint="eastAsia"/>
                <w:sz w:val="18"/>
                <w:szCs w:val="18"/>
              </w:rPr>
              <w:t>(</w:t>
            </w:r>
            <w:r w:rsidRPr="00340197">
              <w:rPr>
                <w:rFonts w:hint="eastAsia"/>
                <w:sz w:val="18"/>
                <w:szCs w:val="18"/>
              </w:rPr>
              <w:t>℃</w:t>
            </w:r>
            <w:r w:rsidRPr="0034019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62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　　　気　　　汚　　　染　　　物　　　質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5D781D" w:rsidTr="00BE54E0">
        <w:trPr>
          <w:cantSplit/>
          <w:trHeight w:hRule="exact" w:val="77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DCF" w:rsidRDefault="00C03DCF" w:rsidP="00C03DC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浮遊粒子状物質</w:t>
            </w:r>
          </w:p>
          <w:p w:rsidR="005D781D" w:rsidRDefault="00C03DCF" w:rsidP="00C03DCF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340197">
              <w:rPr>
                <w:rFonts w:hint="eastAsia"/>
                <w:sz w:val="18"/>
                <w:szCs w:val="18"/>
              </w:rPr>
              <w:t>(g/m</w:t>
            </w:r>
            <w:r w:rsidRPr="00340197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340197">
              <w:rPr>
                <w:rFonts w:hint="eastAsia"/>
                <w:sz w:val="18"/>
                <w:szCs w:val="18"/>
              </w:rPr>
              <w:t>N)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ＣＯ</w:t>
            </w:r>
          </w:p>
          <w:p w:rsidR="005D781D" w:rsidRDefault="006C212D" w:rsidP="006C21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ＳＯ</w:t>
            </w:r>
            <w:r>
              <w:rPr>
                <w:rFonts w:ascii="ＭＳ 明朝" w:hAnsi="ＭＳ 明朝" w:hint="eastAsia"/>
                <w:spacing w:val="3"/>
                <w:position w:val="-2"/>
                <w:sz w:val="10"/>
                <w:szCs w:val="10"/>
              </w:rPr>
              <w:t>Ｘ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ＮＯ</w:t>
            </w:r>
            <w:r>
              <w:rPr>
                <w:rFonts w:ascii="ＭＳ 明朝" w:hAnsi="ＭＳ 明朝" w:hint="eastAsia"/>
                <w:spacing w:val="3"/>
                <w:position w:val="-2"/>
                <w:sz w:val="10"/>
                <w:szCs w:val="10"/>
              </w:rPr>
              <w:t>Ｘ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ＨＣ</w:t>
            </w:r>
            <w:r w:rsidR="0011518E">
              <w:rPr>
                <w:rFonts w:ascii="ＭＳ 明朝" w:hAnsi="ＭＳ 明朝" w:hint="eastAsia"/>
              </w:rPr>
              <w:t>ｌ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</w:t>
            </w:r>
            <w:r w:rsidR="00E07A35" w:rsidRPr="00F15672">
              <w:rPr>
                <w:rFonts w:ascii="游明朝" w:eastAsia="游明朝" w:hAnsi="游明朝" w:cs="Times New Roman" w:hint="eastAsia"/>
                <w:spacing w:val="5"/>
                <w:sz w:val="18"/>
                <w:szCs w:val="18"/>
              </w:rPr>
              <w:t>m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g/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N)</w:t>
            </w: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ﾀﾞｲｵｷｼﾝ類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(ng</w:t>
            </w:r>
            <w:r w:rsidR="00BE54E0" w:rsidRPr="00175FB2">
              <w:rPr>
                <w:rFonts w:ascii="游明朝" w:eastAsia="游明朝" w:hAnsi="游明朝" w:cs="Times New Roman" w:hint="eastAsia"/>
                <w:spacing w:val="5"/>
                <w:sz w:val="18"/>
                <w:szCs w:val="18"/>
              </w:rPr>
              <w:t>-TEQ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N)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 w:rsidTr="00BE54E0"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</w:t>
      </w:r>
      <w:r w:rsidR="005D2449">
        <w:rPr>
          <w:rFonts w:hint="eastAsia"/>
        </w:rPr>
        <w:t>水質又は地下水関係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232"/>
        <w:gridCol w:w="896"/>
        <w:gridCol w:w="896"/>
        <w:gridCol w:w="896"/>
        <w:gridCol w:w="896"/>
        <w:gridCol w:w="896"/>
        <w:gridCol w:w="1008"/>
        <w:gridCol w:w="1008"/>
        <w:gridCol w:w="1120"/>
        <w:gridCol w:w="1120"/>
        <w:gridCol w:w="1120"/>
        <w:gridCol w:w="1344"/>
      </w:tblGrid>
      <w:tr w:rsidR="005D781D"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ind w:leftChars="35" w:left="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排水量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  <w:r>
              <w:rPr>
                <w:rFonts w:eastAsia="Times New Roman" w:cs="Times New Roman"/>
                <w:spacing w:val="1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ｐＨ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ＢＯＤ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(mg/</w:t>
            </w:r>
            <w:r w:rsidR="007B232D">
              <w:rPr>
                <w:rFonts w:ascii="ＭＳ 明朝" w:hAnsi="ＭＳ 明朝" w:cs="Times New Roman" w:hint="eastAsia"/>
                <w:spacing w:val="5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ＣＯＤ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(mg/</w:t>
            </w:r>
            <w:r w:rsidR="007B232D">
              <w:rPr>
                <w:rFonts w:ascii="ＭＳ 明朝" w:hAnsi="ＭＳ 明朝" w:cs="Times New Roman" w:hint="eastAsia"/>
                <w:spacing w:val="5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ＳＳ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(mg/</w:t>
            </w:r>
            <w:r w:rsidR="0011518E">
              <w:rPr>
                <w:rFonts w:ascii="ＭＳ 明朝" w:hAnsi="ＭＳ 明朝" w:cs="Times New Roman" w:hint="eastAsia"/>
                <w:spacing w:val="5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)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D781D" w:rsidRDefault="005D781D" w:rsidP="009062F4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ﾉﾙﾏﾙﾍｷｻﾝ抽出物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質</w:t>
            </w:r>
          </w:p>
          <w:p w:rsidR="005D781D" w:rsidRDefault="005D781D" w:rsidP="009062F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(mg/</w:t>
            </w:r>
            <w:r w:rsidR="007B232D">
              <w:rPr>
                <w:rFonts w:ascii="ＭＳ 明朝" w:hAnsi="ＭＳ 明朝" w:cs="Times New Roman" w:hint="eastAsia"/>
                <w:spacing w:val="5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)</w:t>
            </w:r>
          </w:p>
        </w:tc>
        <w:tc>
          <w:tcPr>
            <w:tcW w:w="436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そ　の　他　該　当　項　目　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(mg/</w:t>
            </w:r>
            <w:r w:rsidR="0011518E">
              <w:rPr>
                <w:rFonts w:ascii="ＭＳ 明朝" w:hAnsi="ＭＳ 明朝" w:cs="Times New Roman" w:hint="eastAsia"/>
                <w:spacing w:val="5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5D781D">
        <w:trPr>
          <w:cantSplit/>
          <w:trHeight w:hRule="exact" w:val="20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26369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84299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</w:tr>
      <w:tr w:rsidR="005D781D">
        <w:trPr>
          <w:cantSplit/>
          <w:trHeight w:hRule="exact" w:val="41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鉱油類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動植物油類</w:t>
            </w:r>
          </w:p>
        </w:tc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</w:tr>
      <w:tr w:rsidR="005D781D"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（３）騒音関係</w:t>
      </w:r>
      <w:r>
        <w:rPr>
          <w:rFonts w:eastAsia="Times New Roman" w:cs="Times New Roman"/>
          <w:spacing w:val="3"/>
        </w:rPr>
        <w:t xml:space="preserve">                                                       </w:t>
      </w:r>
      <w:r w:rsidR="0057211E">
        <w:rPr>
          <w:rFonts w:ascii="ＭＳ 明朝" w:hAnsi="ＭＳ 明朝" w:cs="Times New Roman" w:hint="eastAsia"/>
          <w:spacing w:val="3"/>
        </w:rPr>
        <w:t xml:space="preserve">　　　　　　</w:t>
      </w:r>
      <w:r>
        <w:rPr>
          <w:rFonts w:ascii="ＭＳ 明朝" w:hAnsi="ＭＳ 明朝" w:hint="eastAsia"/>
        </w:rPr>
        <w:t>（４）振動関係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800"/>
        <w:gridCol w:w="3696"/>
        <w:gridCol w:w="1232"/>
        <w:gridCol w:w="2800"/>
        <w:gridCol w:w="3584"/>
      </w:tblGrid>
      <w:tr w:rsidR="005D781D">
        <w:trPr>
          <w:cantSplit/>
          <w:trHeight w:hRule="exact" w:val="408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点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3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騒音レベル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（単位ﾃﾞｼﾍﾞﾙ）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点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35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振動レベル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（単位ﾃﾞｼﾍﾞﾙ）</w:t>
            </w:r>
          </w:p>
        </w:tc>
      </w:tr>
      <w:tr w:rsidR="005D781D">
        <w:trPr>
          <w:cantSplit/>
          <w:trHeight w:hRule="exact" w:val="61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（５）</w:t>
      </w:r>
      <w:r w:rsidR="005D2449">
        <w:rPr>
          <w:rFonts w:hint="eastAsia"/>
        </w:rPr>
        <w:t>悪臭関係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120"/>
        <w:gridCol w:w="1120"/>
        <w:gridCol w:w="1232"/>
        <w:gridCol w:w="1232"/>
        <w:gridCol w:w="1232"/>
        <w:gridCol w:w="1232"/>
        <w:gridCol w:w="1232"/>
        <w:gridCol w:w="1120"/>
        <w:gridCol w:w="2912"/>
      </w:tblGrid>
      <w:tr w:rsidR="005D781D"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臭気指数</w:t>
            </w:r>
          </w:p>
        </w:tc>
        <w:tc>
          <w:tcPr>
            <w:tcW w:w="84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　　　気　　　物　　　質</w:t>
            </w:r>
          </w:p>
        </w:tc>
        <w:tc>
          <w:tcPr>
            <w:tcW w:w="291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5D781D">
        <w:trPr>
          <w:cantSplit/>
          <w:trHeight w:hRule="exact" w:val="61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ｱﾝﾓﾆｱ</w:t>
            </w:r>
          </w:p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ﾒﾁﾙﾒﾙｶﾌﾟﾀﾝ</w:t>
            </w:r>
          </w:p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硫化水素</w:t>
            </w:r>
          </w:p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二硫化ﾒﾁﾙ</w:t>
            </w:r>
          </w:p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9356DE" w:rsidRDefault="009356DE">
      <w:pPr>
        <w:pStyle w:val="a3"/>
        <w:rPr>
          <w:rFonts w:ascii="ＭＳ 明朝" w:hAnsi="ＭＳ 明朝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別紙４</w:t>
      </w:r>
      <w:r>
        <w:rPr>
          <w:rFonts w:ascii="ＭＳ 明朝" w:hAnsi="ＭＳ 明朝" w:hint="eastAsia"/>
          <w:spacing w:val="4"/>
          <w:sz w:val="14"/>
          <w:szCs w:val="14"/>
        </w:rPr>
        <w:t>（省令第</w:t>
      </w:r>
      <w:r w:rsidR="00897B7F">
        <w:rPr>
          <w:rFonts w:ascii="ＭＳ 明朝" w:hAnsi="ＭＳ 明朝" w:hint="eastAsia"/>
          <w:spacing w:val="4"/>
          <w:sz w:val="14"/>
          <w:szCs w:val="14"/>
        </w:rPr>
        <w:t>三条第二</w:t>
      </w:r>
      <w:r>
        <w:rPr>
          <w:rFonts w:ascii="ＭＳ 明朝" w:hAnsi="ＭＳ 明朝" w:hint="eastAsia"/>
          <w:spacing w:val="4"/>
          <w:sz w:val="14"/>
          <w:szCs w:val="14"/>
        </w:rPr>
        <w:t>項第１号関係）</w:t>
      </w:r>
    </w:p>
    <w:p w:rsidR="005D781D" w:rsidRDefault="005D781D">
      <w:pPr>
        <w:pStyle w:val="a3"/>
        <w:rPr>
          <w:spacing w:val="0"/>
        </w:rPr>
      </w:pPr>
    </w:p>
    <w:p w:rsidR="005D781D" w:rsidRPr="001F3025" w:rsidRDefault="005D781D">
      <w:pPr>
        <w:pStyle w:val="a3"/>
        <w:spacing w:line="330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1F3025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４．周辺地域の生活環境の保全のため達成することとした数値</w:t>
      </w: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</w:t>
      </w:r>
      <w:r w:rsidR="005D2449">
        <w:rPr>
          <w:rFonts w:hint="eastAsia"/>
        </w:rPr>
        <w:t>大気質関係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232"/>
        <w:gridCol w:w="1232"/>
        <w:gridCol w:w="1008"/>
        <w:gridCol w:w="896"/>
        <w:gridCol w:w="896"/>
        <w:gridCol w:w="896"/>
        <w:gridCol w:w="1008"/>
        <w:gridCol w:w="1392"/>
        <w:gridCol w:w="850"/>
        <w:gridCol w:w="851"/>
        <w:gridCol w:w="827"/>
        <w:gridCol w:w="1344"/>
      </w:tblGrid>
      <w:tr w:rsidR="005D781D"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排出ガス量</w:t>
            </w:r>
          </w:p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Pr="0011518E" w:rsidRDefault="0011518E" w:rsidP="0055098E">
            <w:pPr>
              <w:pStyle w:val="a3"/>
              <w:spacing w:line="240" w:lineRule="auto"/>
              <w:jc w:val="center"/>
              <w:rPr>
                <w:rFonts w:ascii="Century" w:hAnsi="Century" w:cs="Arial"/>
                <w:spacing w:val="0"/>
              </w:rPr>
            </w:pPr>
            <w:r w:rsidRPr="00340197">
              <w:rPr>
                <w:rFonts w:hint="eastAsia"/>
                <w:sz w:val="18"/>
                <w:szCs w:val="18"/>
              </w:rPr>
              <w:t>(Nm</w:t>
            </w:r>
            <w:r w:rsidRPr="00340197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340197">
              <w:rPr>
                <w:rFonts w:hint="eastAsia"/>
                <w:sz w:val="18"/>
                <w:szCs w:val="18"/>
              </w:rPr>
              <w:t>/h)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排ガス温度</w:t>
            </w:r>
          </w:p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40197">
              <w:rPr>
                <w:rFonts w:hint="eastAsia"/>
                <w:sz w:val="18"/>
                <w:szCs w:val="18"/>
              </w:rPr>
              <w:t>(</w:t>
            </w:r>
            <w:r w:rsidRPr="00340197">
              <w:rPr>
                <w:rFonts w:hint="eastAsia"/>
                <w:sz w:val="18"/>
                <w:szCs w:val="18"/>
              </w:rPr>
              <w:t>℃</w:t>
            </w:r>
            <w:r w:rsidRPr="0034019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62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　　　気　　　汚　　　染　　　物　　　質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備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11518E" w:rsidTr="00BE54E0">
        <w:trPr>
          <w:cantSplit/>
          <w:trHeight w:hRule="exact" w:val="77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18E" w:rsidRDefault="001151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518E" w:rsidRDefault="001151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1518E" w:rsidRDefault="001151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1518E" w:rsidRDefault="001151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F93CD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浮遊粒子状物質</w:t>
            </w:r>
          </w:p>
          <w:p w:rsidR="0011518E" w:rsidRPr="00340197" w:rsidRDefault="0011518E" w:rsidP="00F93CD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40197">
              <w:rPr>
                <w:rFonts w:hint="eastAsia"/>
                <w:sz w:val="18"/>
                <w:szCs w:val="18"/>
              </w:rPr>
              <w:t>(g/m</w:t>
            </w:r>
            <w:r w:rsidRPr="00340197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340197">
              <w:rPr>
                <w:rFonts w:hint="eastAsia"/>
                <w:sz w:val="18"/>
                <w:szCs w:val="18"/>
              </w:rPr>
              <w:t>N)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ＣＯ</w:t>
            </w:r>
          </w:p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 w:rsidR="006D0218"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ＳＯ</w:t>
            </w:r>
            <w:r>
              <w:rPr>
                <w:rFonts w:ascii="ＭＳ 明朝" w:hAnsi="ＭＳ 明朝" w:hint="eastAsia"/>
                <w:spacing w:val="3"/>
                <w:position w:val="-2"/>
                <w:sz w:val="10"/>
                <w:szCs w:val="10"/>
              </w:rPr>
              <w:t>Ｘ</w:t>
            </w:r>
          </w:p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ＮＯ</w:t>
            </w:r>
            <w:r>
              <w:rPr>
                <w:rFonts w:ascii="ＭＳ 明朝" w:hAnsi="ＭＳ 明朝" w:hint="eastAsia"/>
                <w:spacing w:val="3"/>
                <w:position w:val="-2"/>
                <w:sz w:val="10"/>
                <w:szCs w:val="10"/>
              </w:rPr>
              <w:t>Ｘ</w:t>
            </w:r>
          </w:p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ＨＣｌ</w:t>
            </w:r>
          </w:p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</w:t>
            </w:r>
            <w:r w:rsidR="00E07A35" w:rsidRPr="00F15672">
              <w:rPr>
                <w:rFonts w:ascii="游明朝" w:eastAsia="游明朝" w:hAnsi="游明朝" w:cs="Times New Roman" w:hint="eastAsia"/>
                <w:spacing w:val="5"/>
                <w:sz w:val="18"/>
                <w:szCs w:val="18"/>
              </w:rPr>
              <w:t>m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g/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N)</w:t>
            </w: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ﾀﾞｲｵｷｼﾝ類</w:t>
            </w:r>
          </w:p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(ng</w:t>
            </w:r>
            <w:r w:rsidR="00BE54E0" w:rsidRPr="00175FB2">
              <w:rPr>
                <w:rFonts w:ascii="游明朝" w:eastAsia="游明朝" w:hAnsi="游明朝" w:cs="Times New Roman" w:hint="eastAsia"/>
                <w:spacing w:val="5"/>
                <w:sz w:val="18"/>
                <w:szCs w:val="18"/>
              </w:rPr>
              <w:t>-TEQ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N)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11518E" w:rsidTr="00BE54E0"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18E" w:rsidRDefault="001151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1518E" w:rsidRDefault="0011518E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</w:t>
      </w:r>
      <w:r w:rsidR="005D2449">
        <w:rPr>
          <w:rFonts w:hint="eastAsia"/>
        </w:rPr>
        <w:t>水質又は地下水関係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232"/>
        <w:gridCol w:w="1232"/>
        <w:gridCol w:w="896"/>
        <w:gridCol w:w="896"/>
        <w:gridCol w:w="896"/>
        <w:gridCol w:w="896"/>
        <w:gridCol w:w="1008"/>
        <w:gridCol w:w="1008"/>
        <w:gridCol w:w="1120"/>
        <w:gridCol w:w="1120"/>
        <w:gridCol w:w="1120"/>
        <w:gridCol w:w="1008"/>
      </w:tblGrid>
      <w:tr w:rsidR="005D781D"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排水量</w:t>
            </w: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  <w:r>
              <w:rPr>
                <w:rFonts w:eastAsia="Times New Roman" w:cs="Times New Roman"/>
                <w:spacing w:val="1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ｐＨ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ＢＯＤ</w:t>
            </w: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7B232D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ＣＯＤ</w:t>
            </w: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7B232D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ＳＳ</w:t>
            </w: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F93CD1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ﾉﾙﾏﾙﾍｷｻﾝ抽出物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質</w:t>
            </w: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7B232D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7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そ　の　他　該　当　項　目　</w:t>
            </w:r>
            <w:r>
              <w:rPr>
                <w:rFonts w:eastAsia="Times New Roman" w:cs="Times New Roman"/>
              </w:rPr>
              <w:t>(mg/</w:t>
            </w:r>
            <w:r w:rsidR="00F93CD1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5D781D">
        <w:trPr>
          <w:cantSplit/>
          <w:trHeight w:hRule="exact" w:val="20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rPr>
          <w:cantSplit/>
          <w:trHeight w:hRule="exact" w:val="41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鉱油類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動植物油類</w:t>
            </w:r>
          </w:p>
        </w:tc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（３）騒音関係</w:t>
      </w:r>
      <w:r>
        <w:rPr>
          <w:rFonts w:eastAsia="Times New Roman" w:cs="Times New Roman"/>
          <w:spacing w:val="3"/>
        </w:rPr>
        <w:t xml:space="preserve">                                                       </w:t>
      </w:r>
      <w:r w:rsidR="0057211E">
        <w:rPr>
          <w:rFonts w:ascii="ＭＳ 明朝" w:hAnsi="ＭＳ 明朝" w:cs="Times New Roman" w:hint="eastAsia"/>
          <w:spacing w:val="3"/>
        </w:rPr>
        <w:t xml:space="preserve">　　　　　　</w:t>
      </w:r>
      <w:r>
        <w:rPr>
          <w:rFonts w:ascii="ＭＳ 明朝" w:hAnsi="ＭＳ 明朝" w:hint="eastAsia"/>
        </w:rPr>
        <w:t>（４）振動関係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800"/>
        <w:gridCol w:w="3696"/>
        <w:gridCol w:w="1232"/>
        <w:gridCol w:w="2800"/>
        <w:gridCol w:w="3584"/>
      </w:tblGrid>
      <w:tr w:rsidR="005D781D">
        <w:trPr>
          <w:cantSplit/>
          <w:trHeight w:hRule="exact" w:val="408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3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騒音レベル（単位ﾃﾞｼﾍﾞﾙ）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35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振動レベル（単位ﾃﾞｼﾍﾞﾙ）</w:t>
            </w:r>
          </w:p>
        </w:tc>
      </w:tr>
      <w:tr w:rsidR="005D781D">
        <w:trPr>
          <w:cantSplit/>
          <w:trHeight w:hRule="exact" w:val="61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（５）</w:t>
      </w:r>
      <w:r w:rsidR="005D2449">
        <w:rPr>
          <w:rFonts w:hint="eastAsia"/>
        </w:rPr>
        <w:t>悪臭関係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120"/>
        <w:gridCol w:w="1120"/>
        <w:gridCol w:w="1232"/>
        <w:gridCol w:w="1232"/>
        <w:gridCol w:w="1232"/>
        <w:gridCol w:w="1232"/>
        <w:gridCol w:w="1232"/>
        <w:gridCol w:w="1120"/>
        <w:gridCol w:w="2912"/>
      </w:tblGrid>
      <w:tr w:rsidR="005D781D"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臭気指数</w:t>
            </w:r>
          </w:p>
        </w:tc>
        <w:tc>
          <w:tcPr>
            <w:tcW w:w="84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　　　　気　　　　物　　　　質</w:t>
            </w:r>
          </w:p>
        </w:tc>
        <w:tc>
          <w:tcPr>
            <w:tcW w:w="291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tr w:rsidR="005D781D">
        <w:trPr>
          <w:cantSplit/>
          <w:trHeight w:hRule="exact" w:val="61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ｱﾝﾓﾆｱ</w:t>
            </w:r>
          </w:p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ﾒﾁﾙﾒﾙｶﾌﾟﾀﾝ</w:t>
            </w:r>
          </w:p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硫化水素</w:t>
            </w:r>
          </w:p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二硫化ﾒﾁﾙ</w:t>
            </w:r>
          </w:p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9356DE" w:rsidRDefault="009356DE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別紙５</w:t>
      </w:r>
      <w:r w:rsidR="00576AEC">
        <w:rPr>
          <w:rFonts w:ascii="ＭＳ 明朝" w:hAnsi="ＭＳ 明朝" w:hint="eastAsia"/>
          <w:spacing w:val="4"/>
          <w:sz w:val="14"/>
          <w:szCs w:val="14"/>
        </w:rPr>
        <w:t>（省令第</w:t>
      </w:r>
      <w:r w:rsidR="00C72613">
        <w:rPr>
          <w:rFonts w:ascii="ＭＳ 明朝" w:hAnsi="ＭＳ 明朝" w:hint="eastAsia"/>
          <w:spacing w:val="4"/>
          <w:sz w:val="14"/>
          <w:szCs w:val="14"/>
        </w:rPr>
        <w:t>三</w:t>
      </w:r>
      <w:r w:rsidR="00576AEC">
        <w:rPr>
          <w:rFonts w:ascii="ＭＳ 明朝" w:hAnsi="ＭＳ 明朝" w:hint="eastAsia"/>
          <w:spacing w:val="4"/>
          <w:sz w:val="14"/>
          <w:szCs w:val="14"/>
        </w:rPr>
        <w:t>条第</w:t>
      </w:r>
      <w:r w:rsidR="00C72613">
        <w:rPr>
          <w:rFonts w:ascii="ＭＳ 明朝" w:hAnsi="ＭＳ 明朝" w:hint="eastAsia"/>
          <w:spacing w:val="4"/>
          <w:sz w:val="14"/>
          <w:szCs w:val="14"/>
        </w:rPr>
        <w:t>二</w:t>
      </w:r>
      <w:r w:rsidR="00576AEC">
        <w:rPr>
          <w:rFonts w:ascii="ＭＳ 明朝" w:hAnsi="ＭＳ 明朝" w:hint="eastAsia"/>
          <w:spacing w:val="4"/>
          <w:sz w:val="14"/>
          <w:szCs w:val="14"/>
        </w:rPr>
        <w:t>項第２号・</w:t>
      </w:r>
      <w:r>
        <w:rPr>
          <w:rFonts w:ascii="ＭＳ 明朝" w:hAnsi="ＭＳ 明朝" w:hint="eastAsia"/>
          <w:spacing w:val="4"/>
          <w:sz w:val="14"/>
          <w:szCs w:val="14"/>
        </w:rPr>
        <w:t>第</w:t>
      </w:r>
      <w:r w:rsidR="00576AEC">
        <w:rPr>
          <w:rFonts w:ascii="ＭＳ 明朝" w:hAnsi="ＭＳ 明朝" w:hint="eastAsia"/>
          <w:spacing w:val="4"/>
          <w:sz w:val="14"/>
          <w:szCs w:val="14"/>
        </w:rPr>
        <w:t>３</w:t>
      </w:r>
      <w:r>
        <w:rPr>
          <w:rFonts w:ascii="ＭＳ 明朝" w:hAnsi="ＭＳ 明朝" w:hint="eastAsia"/>
          <w:spacing w:val="4"/>
          <w:sz w:val="14"/>
          <w:szCs w:val="14"/>
        </w:rPr>
        <w:t>号関係）</w:t>
      </w:r>
    </w:p>
    <w:p w:rsidR="005D781D" w:rsidRPr="001F3025" w:rsidRDefault="005D781D">
      <w:pPr>
        <w:pStyle w:val="a3"/>
        <w:spacing w:line="352" w:lineRule="exact"/>
        <w:jc w:val="center"/>
        <w:rPr>
          <w:b/>
          <w:spacing w:val="0"/>
        </w:rPr>
      </w:pPr>
      <w:r w:rsidRPr="00736618">
        <w:rPr>
          <w:rFonts w:ascii="ＭＳ ゴシック" w:eastAsia="ＭＳ ゴシック" w:hAnsi="ＭＳ ゴシック" w:cs="ＭＳ ゴシック" w:hint="eastAsia"/>
          <w:b/>
          <w:spacing w:val="7"/>
          <w:sz w:val="32"/>
          <w:szCs w:val="32"/>
          <w:fitText w:val="7040" w:id="-1235551742"/>
        </w:rPr>
        <w:t>５．排ガスの性状及び放流水の水質の測定頻度</w:t>
      </w:r>
    </w:p>
    <w:p w:rsidR="005D781D" w:rsidRDefault="005D781D">
      <w:pPr>
        <w:pStyle w:val="a3"/>
        <w:jc w:val="center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（１）排ガス性状</w:t>
      </w:r>
      <w:r w:rsidR="00AE126A"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</w:rPr>
        <w:t>（２）放流水質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344"/>
        <w:gridCol w:w="4256"/>
        <w:gridCol w:w="1120"/>
        <w:gridCol w:w="784"/>
        <w:gridCol w:w="1344"/>
        <w:gridCol w:w="4144"/>
        <w:gridCol w:w="1120"/>
      </w:tblGrid>
      <w:tr w:rsidR="005D781D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測定個所</w:t>
            </w:r>
          </w:p>
        </w:tc>
        <w:tc>
          <w:tcPr>
            <w:tcW w:w="42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　定　項　目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測定頻度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測定個所</w:t>
            </w:r>
          </w:p>
        </w:tc>
        <w:tc>
          <w:tcPr>
            <w:tcW w:w="4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　定　項　目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測定頻度</w:t>
            </w: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1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rPr>
          <w:cantSplit/>
          <w:trHeight w:hRule="exact" w:val="4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Pr="001F3025" w:rsidRDefault="005D781D">
      <w:pPr>
        <w:pStyle w:val="a3"/>
        <w:spacing w:line="352" w:lineRule="exact"/>
        <w:jc w:val="center"/>
        <w:rPr>
          <w:b/>
          <w:spacing w:val="0"/>
        </w:rPr>
      </w:pPr>
      <w:r w:rsidRPr="001F3025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６．その他</w:t>
      </w:r>
      <w:r w:rsidR="00C72613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一般</w:t>
      </w:r>
      <w:r w:rsidRPr="001F3025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廃棄物処理施設の維持管理に関する事項</w:t>
      </w: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（１）維持管理計画書</w:t>
      </w:r>
      <w:r>
        <w:rPr>
          <w:rFonts w:eastAsia="Times New Roman" w:cs="Times New Roman"/>
          <w:spacing w:val="3"/>
        </w:rPr>
        <w:t xml:space="preserve">                             </w:t>
      </w:r>
      <w:bookmarkStart w:id="1" w:name="_GoBack"/>
      <w:bookmarkEnd w:id="1"/>
      <w:r>
        <w:rPr>
          <w:rFonts w:eastAsia="Times New Roman" w:cs="Times New Roman"/>
          <w:spacing w:val="3"/>
        </w:rPr>
        <w:t xml:space="preserve">   </w:t>
      </w:r>
      <w:r w:rsidR="0057211E">
        <w:rPr>
          <w:rFonts w:ascii="ＭＳ 明朝" w:hAnsi="ＭＳ 明朝" w:cs="Times New Roman" w:hint="eastAsia"/>
          <w:spacing w:val="3"/>
        </w:rPr>
        <w:t xml:space="preserve">　　　　　 </w:t>
      </w:r>
      <w:r w:rsidR="00E94D00">
        <w:rPr>
          <w:rFonts w:eastAsia="Times New Roman" w:cs="Times New Roman"/>
          <w:spacing w:val="3"/>
        </w:rPr>
        <w:t xml:space="preserve">  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</w:rPr>
        <w:t>（２）維持管理計画等の概要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448"/>
        <w:gridCol w:w="7056"/>
      </w:tblGrid>
      <w:tr w:rsidR="005D781D">
        <w:trPr>
          <w:cantSplit/>
          <w:trHeight w:hRule="exact" w:val="420"/>
        </w:trPr>
        <w:tc>
          <w:tcPr>
            <w:tcW w:w="7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添付</w:t>
            </w:r>
            <w:r>
              <w:rPr>
                <w:rFonts w:eastAsia="Times New Roman" w:cs="Times New Roman"/>
                <w:spacing w:val="3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のとおり。</w:t>
            </w:r>
          </w:p>
          <w:p w:rsidR="005D781D" w:rsidRDefault="005D781D">
            <w:pPr>
              <w:pStyle w:val="a3"/>
              <w:rPr>
                <w:spacing w:val="0"/>
              </w:rPr>
            </w:pP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※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維持管理能力を証明する書類及び維持管理に要する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 </w:t>
            </w:r>
            <w:r w:rsidR="00E94D00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 xml:space="preserve">　</w:t>
            </w:r>
            <w:r w:rsidR="00E94D00"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資金とその調達方法を示す書類を含む。</w:t>
            </w:r>
          </w:p>
          <w:p w:rsidR="005D781D" w:rsidRDefault="005D781D">
            <w:pPr>
              <w:pStyle w:val="a3"/>
              <w:rPr>
                <w:spacing w:val="0"/>
              </w:rPr>
            </w:pP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（３）維持管理組織及び緊急時の対策書</w:t>
            </w:r>
          </w:p>
          <w:p w:rsidR="005D781D" w:rsidRDefault="005D781D" w:rsidP="00CF4368">
            <w:pPr>
              <w:pStyle w:val="a3"/>
              <w:spacing w:before="105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</w:t>
            </w:r>
            <w:r w:rsidR="00CF4368">
              <w:rPr>
                <w:rFonts w:ascii="ＭＳ 明朝" w:hAnsi="ＭＳ 明朝" w:hint="eastAsia"/>
              </w:rPr>
              <w:t>添付</w:t>
            </w:r>
            <w:r w:rsidR="00CF4368">
              <w:rPr>
                <w:rFonts w:eastAsia="Times New Roman" w:cs="Times New Roman"/>
                <w:spacing w:val="3"/>
              </w:rPr>
              <w:t xml:space="preserve">           </w:t>
            </w:r>
            <w:r w:rsidR="00CF4368">
              <w:rPr>
                <w:rFonts w:ascii="ＭＳ 明朝" w:hAnsi="ＭＳ 明朝" w:hint="eastAsia"/>
              </w:rPr>
              <w:t>のとおり。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B027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rPr>
          <w:cantSplit/>
          <w:trHeight w:hRule="exact" w:val="420"/>
        </w:trPr>
        <w:tc>
          <w:tcPr>
            <w:tcW w:w="7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B027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rPr>
          <w:cantSplit/>
          <w:trHeight w:hRule="exact" w:val="420"/>
        </w:trPr>
        <w:tc>
          <w:tcPr>
            <w:tcW w:w="7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B027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rPr>
          <w:cantSplit/>
          <w:trHeight w:hRule="exact" w:val="420"/>
        </w:trPr>
        <w:tc>
          <w:tcPr>
            <w:tcW w:w="7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B027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rPr>
          <w:cantSplit/>
          <w:trHeight w:hRule="exact" w:val="105"/>
        </w:trPr>
        <w:tc>
          <w:tcPr>
            <w:tcW w:w="7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5D781D" w:rsidRDefault="005D781D" w:rsidP="00AE126A">
      <w:pPr>
        <w:pStyle w:val="a3"/>
        <w:rPr>
          <w:rFonts w:hint="eastAsia"/>
        </w:rPr>
      </w:pPr>
    </w:p>
    <w:sectPr w:rsidR="005D781D" w:rsidSect="009356DE">
      <w:pgSz w:w="16838" w:h="11906" w:orient="landscape" w:code="9"/>
      <w:pgMar w:top="1200" w:right="1134" w:bottom="76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93" w:rsidRDefault="003C1393" w:rsidP="00BE54E0">
      <w:r>
        <w:separator/>
      </w:r>
    </w:p>
  </w:endnote>
  <w:endnote w:type="continuationSeparator" w:id="0">
    <w:p w:rsidR="003C1393" w:rsidRDefault="003C1393" w:rsidP="00BE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93" w:rsidRDefault="003C1393" w:rsidP="00BE54E0">
      <w:r>
        <w:separator/>
      </w:r>
    </w:p>
  </w:footnote>
  <w:footnote w:type="continuationSeparator" w:id="0">
    <w:p w:rsidR="003C1393" w:rsidRDefault="003C1393" w:rsidP="00BE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D"/>
    <w:rsid w:val="000119E4"/>
    <w:rsid w:val="00105116"/>
    <w:rsid w:val="0011518E"/>
    <w:rsid w:val="00141D2F"/>
    <w:rsid w:val="00175FB2"/>
    <w:rsid w:val="001F3025"/>
    <w:rsid w:val="00263693"/>
    <w:rsid w:val="002B1E9D"/>
    <w:rsid w:val="003428A8"/>
    <w:rsid w:val="00397793"/>
    <w:rsid w:val="003C1393"/>
    <w:rsid w:val="004E1F9A"/>
    <w:rsid w:val="004E4309"/>
    <w:rsid w:val="005073C9"/>
    <w:rsid w:val="0055098E"/>
    <w:rsid w:val="00557B61"/>
    <w:rsid w:val="00560D7E"/>
    <w:rsid w:val="0057211E"/>
    <w:rsid w:val="00576AEC"/>
    <w:rsid w:val="005C2AFE"/>
    <w:rsid w:val="005D2449"/>
    <w:rsid w:val="005D781D"/>
    <w:rsid w:val="006C212D"/>
    <w:rsid w:val="006D0218"/>
    <w:rsid w:val="00736618"/>
    <w:rsid w:val="00792EB5"/>
    <w:rsid w:val="007B232D"/>
    <w:rsid w:val="007E72BE"/>
    <w:rsid w:val="00821442"/>
    <w:rsid w:val="00842990"/>
    <w:rsid w:val="00897B7F"/>
    <w:rsid w:val="008A239F"/>
    <w:rsid w:val="009062F4"/>
    <w:rsid w:val="009356DE"/>
    <w:rsid w:val="00992470"/>
    <w:rsid w:val="00AE126A"/>
    <w:rsid w:val="00B02727"/>
    <w:rsid w:val="00B2075A"/>
    <w:rsid w:val="00B37676"/>
    <w:rsid w:val="00B437B1"/>
    <w:rsid w:val="00B448D4"/>
    <w:rsid w:val="00BE54E0"/>
    <w:rsid w:val="00C03DCF"/>
    <w:rsid w:val="00C4386A"/>
    <w:rsid w:val="00C658C5"/>
    <w:rsid w:val="00C72613"/>
    <w:rsid w:val="00CA3A7B"/>
    <w:rsid w:val="00CF4368"/>
    <w:rsid w:val="00D54FA1"/>
    <w:rsid w:val="00DA7BED"/>
    <w:rsid w:val="00E0581C"/>
    <w:rsid w:val="00E07A35"/>
    <w:rsid w:val="00E94D00"/>
    <w:rsid w:val="00F15672"/>
    <w:rsid w:val="00F65983"/>
    <w:rsid w:val="00F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387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table" w:styleId="a4">
    <w:name w:val="Table Grid"/>
    <w:basedOn w:val="a1"/>
    <w:rsid w:val="00C03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E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54E0"/>
    <w:rPr>
      <w:kern w:val="2"/>
      <w:sz w:val="21"/>
      <w:szCs w:val="24"/>
    </w:rPr>
  </w:style>
  <w:style w:type="paragraph" w:styleId="a7">
    <w:name w:val="footer"/>
    <w:basedOn w:val="a"/>
    <w:link w:val="a8"/>
    <w:rsid w:val="00BE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5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1233</Characters>
  <Application>Microsoft Office Word</Application>
  <DocSecurity>0</DocSecurity>
  <Lines>10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2023-12-25T01:44:00Z</dcterms:created>
  <dcterms:modified xsi:type="dcterms:W3CDTF">2023-12-25T04:35:00Z</dcterms:modified>
</cp:coreProperties>
</file>