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E43BC6" w:rsidP="00E43BC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43BC6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公の施設その他類似施設の管理運営に関する</w:t>
            </w:r>
            <w:r w:rsidR="001E5608"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Default="001E5608" w:rsidP="001E5608">
            <w:pPr>
              <w:ind w:firstLineChars="100" w:firstLine="254"/>
            </w:pPr>
            <w:r>
              <w:rPr>
                <w:rFonts w:hint="eastAsia"/>
              </w:rPr>
              <w:t>団体としての、</w:t>
            </w:r>
            <w:r w:rsidR="00E43BC6">
              <w:rPr>
                <w:rFonts w:hint="eastAsia"/>
              </w:rPr>
              <w:t>管理運営</w:t>
            </w:r>
            <w:r>
              <w:rPr>
                <w:rFonts w:hint="eastAsia"/>
              </w:rPr>
              <w:t>の実績（過去１年間、</w:t>
            </w:r>
            <w:r w:rsidR="00E43BC6">
              <w:rPr>
                <w:rFonts w:hint="eastAsia"/>
              </w:rPr>
              <w:t>港北</w:t>
            </w:r>
            <w:r>
              <w:rPr>
                <w:rFonts w:hint="eastAsia"/>
              </w:rPr>
              <w:t>区に限らず他区・他都市での活動実績を含む。）を、具体的に記載してください。</w:t>
            </w:r>
          </w:p>
          <w:p w:rsidR="001E5608" w:rsidRPr="001E5608" w:rsidRDefault="001E5608">
            <w:pPr>
              <w:rPr>
                <w:sz w:val="18"/>
                <w:szCs w:val="18"/>
              </w:rPr>
            </w:pPr>
            <w:r w:rsidRPr="001E5608">
              <w:rPr>
                <w:rFonts w:hint="eastAsia"/>
                <w:sz w:val="18"/>
                <w:szCs w:val="18"/>
              </w:rPr>
              <w:t>※実績報告書の内容</w:t>
            </w:r>
            <w:bookmarkStart w:id="0" w:name="_GoBack"/>
            <w:bookmarkEnd w:id="0"/>
            <w:r w:rsidRPr="001E5608">
              <w:rPr>
                <w:rFonts w:hint="eastAsia"/>
                <w:sz w:val="18"/>
                <w:szCs w:val="18"/>
              </w:rPr>
              <w:t>が記載されているものがある場合は、別添として提出することもできます。</w:t>
            </w:r>
          </w:p>
        </w:tc>
      </w:tr>
      <w:tr w:rsidR="001E5608" w:rsidTr="001E5608">
        <w:trPr>
          <w:trHeight w:val="12104"/>
        </w:trPr>
        <w:tc>
          <w:tcPr>
            <w:tcW w:w="9836" w:type="dxa"/>
            <w:shd w:val="clear" w:color="auto" w:fill="auto"/>
          </w:tcPr>
          <w:p w:rsidR="001E5608" w:rsidRDefault="001E5608"/>
        </w:tc>
      </w:tr>
    </w:tbl>
    <w:p w:rsidR="001E5608" w:rsidRDefault="001E5608"/>
    <w:sectPr w:rsidR="001E5608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1E5608"/>
    <w:rsid w:val="00701BA1"/>
    <w:rsid w:val="0081389F"/>
    <w:rsid w:val="00CC7AB5"/>
    <w:rsid w:val="00E43BC6"/>
    <w:rsid w:val="00F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A4AF57-0418-4C8C-BBAB-3A636F7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