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46F2" w14:textId="0C31312A" w:rsidR="00213539" w:rsidRPr="00213539" w:rsidRDefault="003979BF" w:rsidP="00213539">
      <w:pPr>
        <w:jc w:val="center"/>
        <w:rPr>
          <w:rFonts w:ascii="BIZ UDPゴシック" w:eastAsia="BIZ UDPゴシック" w:hAnsi="BIZ UDPゴシック"/>
          <w:sz w:val="24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16EF9" wp14:editId="6886888B">
                <wp:simplePos x="0" y="0"/>
                <wp:positionH relativeFrom="column">
                  <wp:posOffset>4871085</wp:posOffset>
                </wp:positionH>
                <wp:positionV relativeFrom="paragraph">
                  <wp:posOffset>-269240</wp:posOffset>
                </wp:positionV>
                <wp:extent cx="1671955" cy="329565"/>
                <wp:effectExtent l="0" t="0" r="4445" b="0"/>
                <wp:wrapNone/>
                <wp:docPr id="14406303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32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4A2F5" w14:textId="58FBAF48" w:rsidR="008C4311" w:rsidRDefault="0068631B" w:rsidP="008C431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</w:rPr>
                              <w:t>食品提供</w:t>
                            </w:r>
                            <w:r w:rsidR="008C4311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</w:rPr>
                              <w:t>団体のみ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016E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55pt;margin-top:-21.2pt;width:131.65pt;height:25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" fillcolor="black">
                <v:textbox style="mso-fit-shape-to-text:t">
                  <w:txbxContent>
                    <w:p w14:paraId="7D54A2F5" w14:textId="58FBAF48" w:rsidR="008C4311" w:rsidRDefault="0068631B" w:rsidP="008C431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/>
                        </w:rPr>
                        <w:t>食品提供</w:t>
                      </w:r>
                      <w:r w:rsidR="008C4311">
                        <w:rPr>
                          <w:rFonts w:ascii="BIZ UDPゴシック" w:eastAsia="BIZ UDPゴシック" w:hAnsi="BIZ UDPゴシック" w:hint="eastAsia"/>
                          <w:color w:val="FFFFFF"/>
                        </w:rPr>
                        <w:t>団体のみ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color w:val="FF000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D3503C" wp14:editId="6D39DDF8">
                <wp:simplePos x="0" y="0"/>
                <wp:positionH relativeFrom="column">
                  <wp:posOffset>-377190</wp:posOffset>
                </wp:positionH>
                <wp:positionV relativeFrom="paragraph">
                  <wp:posOffset>-326390</wp:posOffset>
                </wp:positionV>
                <wp:extent cx="1238250" cy="933450"/>
                <wp:effectExtent l="0" t="0" r="0" b="0"/>
                <wp:wrapNone/>
                <wp:docPr id="11457920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AB120" w14:textId="77777777" w:rsidR="000F6615" w:rsidRPr="00213539" w:rsidRDefault="000F6615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213539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(実行委員会記入)</w:t>
                            </w:r>
                          </w:p>
                          <w:p w14:paraId="5A7A0725" w14:textId="77777777" w:rsidR="000F6615" w:rsidRPr="00213539" w:rsidRDefault="000F6615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213539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区画N</w:t>
                            </w:r>
                            <w:r w:rsidR="006F4E25" w:rsidRPr="00213539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 xml:space="preserve">o.       </w:t>
                            </w:r>
                          </w:p>
                          <w:p w14:paraId="1670ED36" w14:textId="77777777" w:rsidR="00CB77D8" w:rsidRPr="00213539" w:rsidRDefault="00CB77D8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</w:p>
                          <w:p w14:paraId="0548F122" w14:textId="77777777" w:rsidR="000F6615" w:rsidRPr="00213539" w:rsidRDefault="000F6615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 w:rsidRPr="00213539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受付N</w:t>
                            </w:r>
                            <w:r w:rsidR="006F4E25" w:rsidRPr="00213539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 xml:space="preserve">o.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3503C" id="Text Box 4" o:spid="_x0000_s1027" type="#_x0000_t202" style="position:absolute;left:0;text-align:left;margin-left:-29.7pt;margin-top:-25.7pt;width:97.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" stroked="f">
                <v:textbox inset="5.85pt,.7pt,5.85pt,.7pt">
                  <w:txbxContent>
                    <w:p w14:paraId="664AB120" w14:textId="77777777" w:rsidR="000F6615" w:rsidRPr="00213539" w:rsidRDefault="000F6615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213539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(実行委員会記入)</w:t>
                      </w:r>
                    </w:p>
                    <w:p w14:paraId="5A7A0725" w14:textId="77777777" w:rsidR="000F6615" w:rsidRPr="00213539" w:rsidRDefault="000F6615">
                      <w:pPr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213539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区画N</w:t>
                      </w:r>
                      <w:r w:rsidR="006F4E25" w:rsidRPr="00213539">
                        <w:rPr>
                          <w:rFonts w:ascii="BIZ UDPゴシック" w:eastAsia="BIZ UDPゴシック" w:hAnsi="BIZ UDPゴシック"/>
                          <w:u w:val="single"/>
                        </w:rPr>
                        <w:t xml:space="preserve">o.       </w:t>
                      </w:r>
                    </w:p>
                    <w:p w14:paraId="1670ED36" w14:textId="77777777" w:rsidR="00CB77D8" w:rsidRPr="00213539" w:rsidRDefault="00CB77D8">
                      <w:pPr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</w:p>
                    <w:p w14:paraId="0548F122" w14:textId="77777777" w:rsidR="000F6615" w:rsidRPr="00213539" w:rsidRDefault="000F6615">
                      <w:pP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 w:rsidRPr="00213539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受付N</w:t>
                      </w:r>
                      <w:r w:rsidR="006F4E25" w:rsidRPr="00213539">
                        <w:rPr>
                          <w:rFonts w:ascii="BIZ UDPゴシック" w:eastAsia="BIZ UDPゴシック" w:hAnsi="BIZ UDPゴシック"/>
                          <w:u w:val="single"/>
                        </w:rPr>
                        <w:t xml:space="preserve">o.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8AA71" wp14:editId="59D02993">
                <wp:simplePos x="0" y="0"/>
                <wp:positionH relativeFrom="column">
                  <wp:posOffset>5327015</wp:posOffset>
                </wp:positionH>
                <wp:positionV relativeFrom="paragraph">
                  <wp:posOffset>160020</wp:posOffset>
                </wp:positionV>
                <wp:extent cx="1214755" cy="329565"/>
                <wp:effectExtent l="0" t="0" r="4445" b="0"/>
                <wp:wrapNone/>
                <wp:docPr id="2947865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32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D063F" w14:textId="1202253F" w:rsidR="008C4311" w:rsidRDefault="008C4311" w:rsidP="008C431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28AA71" id="テキスト ボックス 1" o:spid="_x0000_s1028" type="#_x0000_t202" style="position:absolute;left:0;text-align:left;margin-left:419.45pt;margin-top:12.6pt;width:95.65pt;height:25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" fillcolor="black">
                <v:textbox style="mso-fit-shape-to-text:t">
                  <w:txbxContent>
                    <w:p w14:paraId="1C6D063F" w14:textId="1202253F" w:rsidR="008C4311" w:rsidRDefault="008C4311" w:rsidP="008C431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14:paraId="6D387951" w14:textId="43863211" w:rsidR="002D14EB" w:rsidRPr="00213539" w:rsidRDefault="002D14EB" w:rsidP="00213539">
      <w:pPr>
        <w:jc w:val="center"/>
        <w:rPr>
          <w:rFonts w:ascii="BIZ UDPゴシック" w:eastAsia="BIZ UDPゴシック" w:hAnsi="BIZ UDPゴシック"/>
          <w:b/>
          <w:color w:val="FF0000"/>
          <w:sz w:val="28"/>
          <w:szCs w:val="36"/>
          <w:bdr w:val="single" w:sz="4" w:space="0" w:color="auto"/>
        </w:rPr>
      </w:pPr>
      <w:r w:rsidRPr="00BC7C8B">
        <w:rPr>
          <w:rFonts w:ascii="BIZ UDPゴシック" w:eastAsia="BIZ UDPゴシック" w:hAnsi="BIZ UDPゴシック" w:hint="eastAsia"/>
          <w:sz w:val="36"/>
          <w:szCs w:val="36"/>
        </w:rPr>
        <w:t>行</w:t>
      </w:r>
      <w:r w:rsidR="00B23942" w:rsidRPr="00BC7C8B">
        <w:rPr>
          <w:rFonts w:ascii="BIZ UDPゴシック" w:eastAsia="BIZ UDPゴシック" w:hAnsi="BIZ UDPゴシック" w:hint="eastAsia"/>
          <w:sz w:val="36"/>
          <w:szCs w:val="36"/>
        </w:rPr>
        <w:t>事開催</w:t>
      </w:r>
      <w:r w:rsidRPr="00BC7C8B">
        <w:rPr>
          <w:rFonts w:ascii="BIZ UDPゴシック" w:eastAsia="BIZ UDPゴシック" w:hAnsi="BIZ UDPゴシック" w:hint="eastAsia"/>
          <w:sz w:val="36"/>
          <w:szCs w:val="36"/>
        </w:rPr>
        <w:t>届</w:t>
      </w:r>
      <w:r w:rsidR="00B23942" w:rsidRPr="00BC7C8B">
        <w:rPr>
          <w:rFonts w:ascii="BIZ UDPゴシック" w:eastAsia="BIZ UDPゴシック" w:hAnsi="BIZ UDPゴシック" w:hint="eastAsia"/>
          <w:sz w:val="36"/>
          <w:szCs w:val="36"/>
        </w:rPr>
        <w:t>(出店者記入用)</w:t>
      </w:r>
    </w:p>
    <w:p w14:paraId="2A931C9A" w14:textId="77777777" w:rsidR="00213539" w:rsidRPr="00213539" w:rsidRDefault="00213539" w:rsidP="00CB77D8">
      <w:pPr>
        <w:jc w:val="center"/>
        <w:rPr>
          <w:rFonts w:ascii="BIZ UDPゴシック" w:eastAsia="BIZ UDPゴシック" w:hAnsi="BIZ UDPゴシック"/>
          <w:szCs w:val="36"/>
        </w:rPr>
      </w:pPr>
    </w:p>
    <w:p w14:paraId="68BD034E" w14:textId="283475BE" w:rsidR="00213539" w:rsidRPr="00213539" w:rsidRDefault="00213539" w:rsidP="00213539">
      <w:pPr>
        <w:ind w:firstLineChars="100" w:firstLine="220"/>
        <w:jc w:val="left"/>
        <w:rPr>
          <w:rFonts w:ascii="BIZ UDPゴシック" w:eastAsia="BIZ UDPゴシック" w:hAnsi="BIZ UDPゴシック"/>
          <w:sz w:val="22"/>
          <w:szCs w:val="36"/>
        </w:rPr>
      </w:pPr>
      <w:r w:rsidRPr="006F4E25">
        <w:rPr>
          <w:rFonts w:ascii="BIZ UDPゴシック" w:eastAsia="BIZ UDPゴシック" w:hAnsi="BIZ UDPゴシック" w:hint="eastAsia"/>
          <w:sz w:val="22"/>
          <w:szCs w:val="36"/>
        </w:rPr>
        <w:t>行事における食品提供を行う場合は、行事開催届の提出が必要になります。手続きについては、主催者がとりまとめて区福祉保健センター生活衛生課に提出しますが、出店者や取扱品目等の情報が必要になりますので、</w:t>
      </w:r>
      <w:r w:rsidRPr="006F4E25">
        <w:rPr>
          <w:rFonts w:ascii="BIZ UDPゴシック" w:eastAsia="BIZ UDPゴシック" w:hAnsi="BIZ UDPゴシック" w:hint="eastAsia"/>
          <w:b/>
          <w:sz w:val="24"/>
          <w:szCs w:val="36"/>
          <w:u w:val="single"/>
        </w:rPr>
        <w:t>９月</w:t>
      </w:r>
      <w:r w:rsidR="008C4311">
        <w:rPr>
          <w:rFonts w:ascii="BIZ UDPゴシック" w:eastAsia="BIZ UDPゴシック" w:hAnsi="BIZ UDPゴシック" w:hint="eastAsia"/>
          <w:b/>
          <w:sz w:val="24"/>
          <w:szCs w:val="36"/>
          <w:u w:val="single"/>
        </w:rPr>
        <w:t>１９</w:t>
      </w:r>
      <w:r w:rsidRPr="006F4E25">
        <w:rPr>
          <w:rFonts w:ascii="BIZ UDPゴシック" w:eastAsia="BIZ UDPゴシック" w:hAnsi="BIZ UDPゴシック" w:hint="eastAsia"/>
          <w:b/>
          <w:sz w:val="24"/>
          <w:szCs w:val="36"/>
          <w:u w:val="single"/>
        </w:rPr>
        <w:t>日(</w:t>
      </w:r>
      <w:r w:rsidR="00C821EB">
        <w:rPr>
          <w:rFonts w:ascii="BIZ UDPゴシック" w:eastAsia="BIZ UDPゴシック" w:hAnsi="BIZ UDPゴシック" w:hint="eastAsia"/>
          <w:b/>
          <w:sz w:val="24"/>
          <w:szCs w:val="36"/>
          <w:u w:val="single"/>
        </w:rPr>
        <w:t>金</w:t>
      </w:r>
      <w:r w:rsidRPr="006F4E25">
        <w:rPr>
          <w:rFonts w:ascii="BIZ UDPゴシック" w:eastAsia="BIZ UDPゴシック" w:hAnsi="BIZ UDPゴシック" w:hint="eastAsia"/>
          <w:b/>
          <w:sz w:val="24"/>
          <w:szCs w:val="36"/>
          <w:u w:val="single"/>
        </w:rPr>
        <w:t>)まで</w:t>
      </w:r>
      <w:r w:rsidRPr="006F4E25">
        <w:rPr>
          <w:rFonts w:ascii="BIZ UDPゴシック" w:eastAsia="BIZ UDPゴシック" w:hAnsi="BIZ UDPゴシック" w:hint="eastAsia"/>
          <w:sz w:val="22"/>
          <w:szCs w:val="36"/>
        </w:rPr>
        <w:t>に必ずご提出ください。</w:t>
      </w:r>
    </w:p>
    <w:p w14:paraId="3634AC7D" w14:textId="77777777" w:rsidR="00CB77D8" w:rsidRPr="006F4E25" w:rsidRDefault="00CB77D8" w:rsidP="00CB77D8">
      <w:pPr>
        <w:jc w:val="center"/>
        <w:rPr>
          <w:rFonts w:ascii="BIZ UDPゴシック" w:eastAsia="BIZ UDPゴシック" w:hAnsi="BIZ UDPゴシック"/>
          <w:sz w:val="14"/>
          <w:szCs w:val="3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44"/>
        <w:gridCol w:w="6884"/>
      </w:tblGrid>
      <w:tr w:rsidR="00CB77D8" w14:paraId="6939D818" w14:textId="77777777" w:rsidTr="00831212">
        <w:trPr>
          <w:trHeight w:val="455"/>
        </w:trPr>
        <w:tc>
          <w:tcPr>
            <w:tcW w:w="2802" w:type="dxa"/>
            <w:vAlign w:val="center"/>
          </w:tcPr>
          <w:p w14:paraId="1DCA197E" w14:textId="77777777" w:rsidR="00CB77D8" w:rsidRPr="00C821EB" w:rsidRDefault="00CB77D8" w:rsidP="00CB77D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C821E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7034" w:type="dxa"/>
            <w:vAlign w:val="center"/>
          </w:tcPr>
          <w:p w14:paraId="6D40C7B2" w14:textId="77777777" w:rsidR="00CB77D8" w:rsidRPr="00C821EB" w:rsidRDefault="00CB77D8" w:rsidP="00CB77D8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36"/>
                <w:u w:val="single"/>
              </w:rPr>
            </w:pPr>
          </w:p>
        </w:tc>
      </w:tr>
      <w:tr w:rsidR="00CB77D8" w14:paraId="59D01701" w14:textId="77777777" w:rsidTr="00831212">
        <w:trPr>
          <w:trHeight w:val="485"/>
        </w:trPr>
        <w:tc>
          <w:tcPr>
            <w:tcW w:w="2802" w:type="dxa"/>
            <w:vAlign w:val="center"/>
          </w:tcPr>
          <w:p w14:paraId="6B24083A" w14:textId="77777777" w:rsidR="00CB77D8" w:rsidRPr="00C821EB" w:rsidRDefault="00CB77D8" w:rsidP="00CB77D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C821E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食品取扱責任者名</w:t>
            </w:r>
          </w:p>
        </w:tc>
        <w:tc>
          <w:tcPr>
            <w:tcW w:w="7034" w:type="dxa"/>
            <w:vAlign w:val="center"/>
          </w:tcPr>
          <w:p w14:paraId="605C8E68" w14:textId="77777777" w:rsidR="00CB77D8" w:rsidRPr="00C821EB" w:rsidRDefault="00CB77D8" w:rsidP="00CB77D8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36"/>
                <w:u w:val="single"/>
              </w:rPr>
            </w:pPr>
          </w:p>
        </w:tc>
      </w:tr>
      <w:tr w:rsidR="00CB77D8" w14:paraId="128F0C1E" w14:textId="77777777" w:rsidTr="00831212">
        <w:trPr>
          <w:trHeight w:val="421"/>
        </w:trPr>
        <w:tc>
          <w:tcPr>
            <w:tcW w:w="2802" w:type="dxa"/>
            <w:vAlign w:val="center"/>
          </w:tcPr>
          <w:p w14:paraId="1F0F586F" w14:textId="77777777" w:rsidR="00CB77D8" w:rsidRPr="00C821EB" w:rsidRDefault="00CB77D8" w:rsidP="00CB77D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C821E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催事当日の連絡先</w:t>
            </w:r>
          </w:p>
          <w:p w14:paraId="2AC05059" w14:textId="77777777" w:rsidR="00831212" w:rsidRPr="00C821EB" w:rsidRDefault="00383D82" w:rsidP="00CB77D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4"/>
              </w:rPr>
              <w:t>（事前にご連絡する場合も</w:t>
            </w:r>
            <w:r w:rsidR="00831212" w:rsidRPr="00C821E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4"/>
              </w:rPr>
              <w:t>あります）</w:t>
            </w:r>
          </w:p>
        </w:tc>
        <w:tc>
          <w:tcPr>
            <w:tcW w:w="7034" w:type="dxa"/>
            <w:vAlign w:val="center"/>
          </w:tcPr>
          <w:p w14:paraId="2ED73EC0" w14:textId="77777777" w:rsidR="005249BD" w:rsidRPr="00C821EB" w:rsidRDefault="005249BD" w:rsidP="00CB77D8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36"/>
              </w:rPr>
            </w:pPr>
            <w:r w:rsidRPr="00C821E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36"/>
              </w:rPr>
              <w:t>T</w:t>
            </w:r>
            <w:r w:rsidRPr="00C821EB">
              <w:rPr>
                <w:rFonts w:ascii="BIZ UDPゴシック" w:eastAsia="BIZ UDPゴシック" w:hAnsi="BIZ UDPゴシック"/>
                <w:color w:val="000000" w:themeColor="text1"/>
                <w:sz w:val="24"/>
                <w:szCs w:val="36"/>
              </w:rPr>
              <w:t>EL</w:t>
            </w:r>
            <w:r w:rsidR="00525EB5" w:rsidRPr="00C821EB">
              <w:rPr>
                <w:rFonts w:ascii="BIZ UDPゴシック" w:eastAsia="BIZ UDPゴシック" w:hAnsi="BIZ UDPゴシック"/>
                <w:color w:val="000000" w:themeColor="text1"/>
                <w:sz w:val="24"/>
                <w:szCs w:val="36"/>
              </w:rPr>
              <w:t xml:space="preserve"> </w:t>
            </w:r>
            <w:r w:rsidRPr="00C821E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36"/>
              </w:rPr>
              <w:t>：</w:t>
            </w:r>
            <w:r w:rsidR="00525EB5" w:rsidRPr="00C821E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36"/>
              </w:rPr>
              <w:t xml:space="preserve"> </w:t>
            </w:r>
          </w:p>
        </w:tc>
      </w:tr>
    </w:tbl>
    <w:p w14:paraId="14D08F80" w14:textId="77777777" w:rsidR="0085509F" w:rsidRPr="006F4E25" w:rsidRDefault="0085509F" w:rsidP="00213539">
      <w:pPr>
        <w:jc w:val="left"/>
        <w:rPr>
          <w:rFonts w:ascii="BIZ UDPゴシック" w:eastAsia="BIZ UDPゴシック" w:hAnsi="BIZ UDPゴシック"/>
          <w:szCs w:val="36"/>
        </w:rPr>
      </w:pPr>
    </w:p>
    <w:p w14:paraId="201DE89C" w14:textId="4057E5CA" w:rsidR="00B23942" w:rsidRPr="006F4E25" w:rsidRDefault="00B23942" w:rsidP="00B23942">
      <w:pPr>
        <w:jc w:val="left"/>
        <w:rPr>
          <w:rFonts w:ascii="BIZ UDPゴシック" w:eastAsia="BIZ UDPゴシック" w:hAnsi="BIZ UDPゴシック"/>
          <w:b/>
          <w:sz w:val="22"/>
          <w:szCs w:val="28"/>
          <w:u w:val="single"/>
        </w:rPr>
      </w:pPr>
      <w:r w:rsidRPr="006F4E25">
        <w:rPr>
          <w:rFonts w:ascii="BIZ UDPゴシック" w:eastAsia="BIZ UDPゴシック" w:hAnsi="BIZ UDPゴシック" w:hint="eastAsia"/>
          <w:b/>
          <w:sz w:val="22"/>
          <w:szCs w:val="28"/>
          <w:u w:val="single"/>
        </w:rPr>
        <w:t>※調理</w:t>
      </w:r>
      <w:r w:rsidR="003979BF">
        <w:rPr>
          <w:rFonts w:ascii="BIZ UDPゴシック" w:eastAsia="BIZ UDPゴシック" w:hAnsi="BIZ UDPゴシック" w:hint="eastAsia"/>
          <w:b/>
          <w:sz w:val="22"/>
          <w:szCs w:val="28"/>
          <w:u w:val="single"/>
        </w:rPr>
        <w:t>の有無</w:t>
      </w:r>
      <w:r w:rsidRPr="006F4E25">
        <w:rPr>
          <w:rFonts w:ascii="BIZ UDPゴシック" w:eastAsia="BIZ UDPゴシック" w:hAnsi="BIZ UDPゴシック" w:hint="eastAsia"/>
          <w:b/>
          <w:sz w:val="22"/>
          <w:szCs w:val="28"/>
          <w:u w:val="single"/>
        </w:rPr>
        <w:t>にかかわらず、販売する食品はすべて記入してください。</w:t>
      </w:r>
    </w:p>
    <w:tbl>
      <w:tblPr>
        <w:tblW w:w="98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992"/>
        <w:gridCol w:w="2323"/>
        <w:gridCol w:w="5556"/>
      </w:tblGrid>
      <w:tr w:rsidR="00A72DE1" w:rsidRPr="00BC7C8B" w14:paraId="39E0429C" w14:textId="77777777" w:rsidTr="00A72DE1">
        <w:trPr>
          <w:trHeight w:hRule="exact" w:val="1495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6716A9C" w14:textId="77777777" w:rsidR="00A72DE1" w:rsidRPr="00BC7C8B" w:rsidRDefault="00A72DE1" w:rsidP="009933AE">
            <w:pPr>
              <w:spacing w:beforeLines="50" w:before="180" w:afterLines="50" w:after="18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4E25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 xml:space="preserve">　取　扱　品　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3B684" w14:textId="77777777" w:rsidR="00A72DE1" w:rsidRPr="00BC7C8B" w:rsidRDefault="00A72DE1" w:rsidP="009933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7C8B">
              <w:rPr>
                <w:rFonts w:ascii="BIZ UDPゴシック" w:eastAsia="BIZ UDPゴシック" w:hAnsi="BIZ UDPゴシック" w:hint="eastAsia"/>
                <w:sz w:val="22"/>
              </w:rPr>
              <w:t>調理</w:t>
            </w:r>
          </w:p>
          <w:p w14:paraId="674DC99B" w14:textId="77777777" w:rsidR="00A72DE1" w:rsidRPr="00BC7C8B" w:rsidRDefault="00A72DE1" w:rsidP="009933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7C8B">
              <w:rPr>
                <w:rFonts w:ascii="BIZ UDPゴシック" w:eastAsia="BIZ UDPゴシック" w:hAnsi="BIZ UDPゴシック" w:hint="eastAsia"/>
                <w:sz w:val="22"/>
              </w:rPr>
              <w:t>販売</w:t>
            </w:r>
          </w:p>
          <w:p w14:paraId="2E3C2F7A" w14:textId="77777777" w:rsidR="00A72DE1" w:rsidRPr="00BC7C8B" w:rsidRDefault="00A72DE1" w:rsidP="009933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7C8B">
              <w:rPr>
                <w:rFonts w:ascii="BIZ UDPゴシック" w:eastAsia="BIZ UDPゴシック" w:hAnsi="BIZ UDPゴシック" w:hint="eastAsia"/>
                <w:sz w:val="22"/>
              </w:rPr>
              <w:t>の別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631F0" w14:textId="77777777" w:rsidR="00A72DE1" w:rsidRPr="00BC7C8B" w:rsidRDefault="00A72DE1" w:rsidP="009933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7C8B">
              <w:rPr>
                <w:rFonts w:ascii="BIZ UDPゴシック" w:eastAsia="BIZ UDPゴシック" w:hAnsi="BIZ UDPゴシック" w:hint="eastAsia"/>
                <w:sz w:val="22"/>
              </w:rPr>
              <w:t>品目名</w:t>
            </w:r>
          </w:p>
          <w:p w14:paraId="60E69D20" w14:textId="77777777" w:rsidR="00A72DE1" w:rsidRPr="00BC7C8B" w:rsidRDefault="00A72DE1" w:rsidP="009933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7C8B">
              <w:rPr>
                <w:rFonts w:ascii="BIZ UDPゴシック" w:eastAsia="BIZ UDPゴシック" w:hAnsi="BIZ UDPゴシック" w:hint="eastAsia"/>
                <w:sz w:val="22"/>
              </w:rPr>
              <w:t>と提供数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C5C5" w14:textId="77777777" w:rsidR="00A72DE1" w:rsidRPr="00BC7C8B" w:rsidRDefault="00A72DE1" w:rsidP="009933A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C7C8B">
              <w:rPr>
                <w:rFonts w:ascii="BIZ UDPゴシック" w:eastAsia="BIZ UDPゴシック" w:hAnsi="BIZ UDPゴシック" w:hint="eastAsia"/>
                <w:sz w:val="22"/>
              </w:rPr>
              <w:t>・調理：調理方法等を記入</w:t>
            </w:r>
          </w:p>
          <w:p w14:paraId="0C7DD4AF" w14:textId="77777777" w:rsidR="00A72DE1" w:rsidRPr="00BC7C8B" w:rsidRDefault="00A72DE1" w:rsidP="009933AE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7C8B">
              <w:rPr>
                <w:rFonts w:ascii="BIZ UDPゴシック" w:eastAsia="BIZ UDPゴシック" w:hAnsi="BIZ UDPゴシック" w:hint="eastAsia"/>
                <w:sz w:val="22"/>
              </w:rPr>
              <w:t>（原材料の下処理から現場での調理方法まで）</w:t>
            </w:r>
          </w:p>
          <w:p w14:paraId="5255074E" w14:textId="77777777" w:rsidR="00A72DE1" w:rsidRPr="00BC7C8B" w:rsidRDefault="00A72DE1" w:rsidP="009933A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C7C8B">
              <w:rPr>
                <w:rFonts w:ascii="BIZ UDPゴシック" w:eastAsia="BIZ UDPゴシック" w:hAnsi="BIZ UDPゴシック" w:hint="eastAsia"/>
                <w:sz w:val="22"/>
              </w:rPr>
              <w:t>・販売：弁当・そうざい類は仕入れ先を記入</w:t>
            </w:r>
          </w:p>
          <w:p w14:paraId="23060AFD" w14:textId="77777777" w:rsidR="00A72DE1" w:rsidRPr="00BC7C8B" w:rsidRDefault="00A72DE1" w:rsidP="009933AE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7C8B">
              <w:rPr>
                <w:rFonts w:ascii="BIZ UDPゴシック" w:eastAsia="BIZ UDPゴシック" w:hAnsi="BIZ UDPゴシック" w:hint="eastAsia"/>
                <w:sz w:val="22"/>
              </w:rPr>
              <w:t>（名称・所在地など店舗が特定できる情報）</w:t>
            </w:r>
          </w:p>
        </w:tc>
      </w:tr>
      <w:tr w:rsidR="00A72DE1" w:rsidRPr="00BC7C8B" w14:paraId="7506F938" w14:textId="77777777" w:rsidTr="00A72DE1">
        <w:trPr>
          <w:trHeight w:val="1108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82513" w14:textId="77777777" w:rsidR="00A72DE1" w:rsidRPr="00BC7C8B" w:rsidRDefault="00A72DE1" w:rsidP="009933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31E8" w14:textId="77777777" w:rsidR="00A72DE1" w:rsidRPr="00BC7C8B" w:rsidRDefault="00A72DE1" w:rsidP="009933A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C7C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調理</w:t>
            </w:r>
          </w:p>
          <w:p w14:paraId="197E4941" w14:textId="77777777" w:rsidR="00A72DE1" w:rsidRPr="00BC7C8B" w:rsidRDefault="00A72DE1" w:rsidP="009933A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CCD1064" w14:textId="77777777" w:rsidR="00A72DE1" w:rsidRPr="00BC7C8B" w:rsidRDefault="00A72DE1" w:rsidP="009933A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C7C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販売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94A3" w14:textId="77777777" w:rsidR="00A72DE1" w:rsidRPr="00BC7C8B" w:rsidRDefault="00A72DE1" w:rsidP="00F10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EF8F" w14:textId="77777777" w:rsidR="00A72DE1" w:rsidRPr="00BC7C8B" w:rsidRDefault="00A72DE1" w:rsidP="00F10799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Gothic"/>
                <w:color w:val="FF0000"/>
                <w:kern w:val="0"/>
                <w:sz w:val="22"/>
              </w:rPr>
            </w:pPr>
          </w:p>
        </w:tc>
      </w:tr>
      <w:tr w:rsidR="00A72DE1" w:rsidRPr="00BC7C8B" w14:paraId="201AD9A5" w14:textId="77777777" w:rsidTr="00A72DE1">
        <w:trPr>
          <w:trHeight w:val="1137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93D9FD" w14:textId="77777777" w:rsidR="00A72DE1" w:rsidRPr="00BC7C8B" w:rsidRDefault="00A72DE1" w:rsidP="009933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84D1" w14:textId="77777777" w:rsidR="00A72DE1" w:rsidRPr="00BC7C8B" w:rsidRDefault="00A72DE1" w:rsidP="009933A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C7C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調理</w:t>
            </w:r>
          </w:p>
          <w:p w14:paraId="23DA31D3" w14:textId="77777777" w:rsidR="00A72DE1" w:rsidRPr="00BC7C8B" w:rsidRDefault="00A72DE1" w:rsidP="009933A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4B634B6" w14:textId="77777777" w:rsidR="00A72DE1" w:rsidRPr="00BC7C8B" w:rsidRDefault="00A72DE1" w:rsidP="009933A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C7C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販売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E16A" w14:textId="77777777" w:rsidR="00A72DE1" w:rsidRPr="00BC7C8B" w:rsidRDefault="00A72DE1" w:rsidP="00F10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7B4B" w14:textId="77777777" w:rsidR="00A72DE1" w:rsidRPr="00BC7C8B" w:rsidRDefault="00A72DE1" w:rsidP="00C4114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2DE1" w:rsidRPr="00BC7C8B" w14:paraId="5A8AD458" w14:textId="77777777" w:rsidTr="00A72DE1">
        <w:trPr>
          <w:trHeight w:val="1112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C49E9" w14:textId="77777777" w:rsidR="00A72DE1" w:rsidRPr="00BC7C8B" w:rsidRDefault="00A72DE1" w:rsidP="009933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479B" w14:textId="77777777" w:rsidR="00A72DE1" w:rsidRPr="00BC7C8B" w:rsidRDefault="00A72DE1" w:rsidP="009933A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C7C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調理</w:t>
            </w:r>
          </w:p>
          <w:p w14:paraId="0A640EF5" w14:textId="77777777" w:rsidR="00A72DE1" w:rsidRPr="00BC7C8B" w:rsidRDefault="00A72DE1" w:rsidP="009933A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B9E740B" w14:textId="77777777" w:rsidR="00A72DE1" w:rsidRPr="00BC7C8B" w:rsidRDefault="00A72DE1" w:rsidP="009933A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C7C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販売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95D3" w14:textId="77777777" w:rsidR="00A72DE1" w:rsidRPr="00BC7C8B" w:rsidRDefault="00A72DE1" w:rsidP="00C4114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9298" w14:textId="77777777" w:rsidR="00A72DE1" w:rsidRPr="00BC7C8B" w:rsidRDefault="00A72DE1" w:rsidP="00C4114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Gothic"/>
                <w:color w:val="FF0000"/>
                <w:kern w:val="0"/>
                <w:sz w:val="22"/>
              </w:rPr>
            </w:pPr>
          </w:p>
        </w:tc>
      </w:tr>
      <w:tr w:rsidR="00A72DE1" w:rsidRPr="00BC7C8B" w14:paraId="05836786" w14:textId="77777777" w:rsidTr="00744A90">
        <w:trPr>
          <w:trHeight w:val="1141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10904" w14:textId="77777777" w:rsidR="00A72DE1" w:rsidRPr="00BC7C8B" w:rsidRDefault="00A72DE1" w:rsidP="009933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9827" w14:textId="77777777" w:rsidR="00A72DE1" w:rsidRPr="00BC7C8B" w:rsidRDefault="00A72DE1" w:rsidP="009933A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C7C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調理</w:t>
            </w:r>
          </w:p>
          <w:p w14:paraId="17B0BE67" w14:textId="77777777" w:rsidR="00A72DE1" w:rsidRPr="00BC7C8B" w:rsidRDefault="00A72DE1" w:rsidP="009933A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2852BAA" w14:textId="77777777" w:rsidR="00A72DE1" w:rsidRPr="00BC7C8B" w:rsidRDefault="00A72DE1" w:rsidP="009933A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C7C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販売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0613" w14:textId="77777777" w:rsidR="00A72DE1" w:rsidRPr="00BC7C8B" w:rsidRDefault="00A72DE1" w:rsidP="00532B2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07B3" w14:textId="77777777" w:rsidR="00A72DE1" w:rsidRPr="00BC7C8B" w:rsidRDefault="00A72DE1" w:rsidP="00C4114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1D273F25" w14:textId="7D1D7DC1" w:rsidR="00C41147" w:rsidRPr="006F4E25" w:rsidRDefault="00E2651D" w:rsidP="00E2651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■</w:t>
      </w:r>
      <w:r w:rsidR="002D14EB" w:rsidRPr="006F4E25">
        <w:rPr>
          <w:rFonts w:ascii="BIZ UDPゴシック" w:eastAsia="BIZ UDPゴシック" w:hAnsi="BIZ UDPゴシック" w:hint="eastAsia"/>
        </w:rPr>
        <w:t>注意事項</w:t>
      </w:r>
    </w:p>
    <w:p w14:paraId="05AE4284" w14:textId="77777777" w:rsidR="002D14EB" w:rsidRPr="006F4E25" w:rsidRDefault="00462747" w:rsidP="002D14EB">
      <w:pPr>
        <w:ind w:leftChars="-67" w:left="-141" w:right="-285"/>
        <w:rPr>
          <w:rFonts w:ascii="BIZ UDPゴシック" w:eastAsia="BIZ UDPゴシック" w:hAnsi="BIZ UDPゴシック"/>
          <w:sz w:val="20"/>
        </w:rPr>
      </w:pPr>
      <w:r w:rsidRPr="006F4E25">
        <w:rPr>
          <w:rFonts w:ascii="BIZ UDPゴシック" w:eastAsia="BIZ UDPゴシック" w:hAnsi="BIZ UDPゴシック" w:hint="eastAsia"/>
          <w:sz w:val="20"/>
        </w:rPr>
        <w:t>・</w:t>
      </w:r>
      <w:r w:rsidR="002D14EB" w:rsidRPr="006F4E25">
        <w:rPr>
          <w:rFonts w:ascii="BIZ UDPゴシック" w:eastAsia="BIZ UDPゴシック" w:hAnsi="BIZ UDPゴシック" w:hint="eastAsia"/>
          <w:sz w:val="20"/>
        </w:rPr>
        <w:t>原材料や販売する市販品については、購入店舗のレシート等を行事開催後1</w:t>
      </w:r>
      <w:r w:rsidR="000F1A55" w:rsidRPr="006F4E25">
        <w:rPr>
          <w:rFonts w:ascii="BIZ UDPゴシック" w:eastAsia="BIZ UDPゴシック" w:hAnsi="BIZ UDPゴシック" w:hint="eastAsia"/>
          <w:sz w:val="20"/>
        </w:rPr>
        <w:t>週間以上は保存してください。</w:t>
      </w:r>
    </w:p>
    <w:p w14:paraId="093A6DCA" w14:textId="77777777" w:rsidR="00462747" w:rsidRPr="00C821EB" w:rsidRDefault="00462747" w:rsidP="002D14EB">
      <w:pPr>
        <w:ind w:leftChars="-67" w:left="-141" w:right="-285"/>
        <w:rPr>
          <w:rFonts w:ascii="BIZ UDPゴシック" w:eastAsia="BIZ UDPゴシック" w:hAnsi="BIZ UDPゴシック"/>
          <w:color w:val="000000" w:themeColor="text1"/>
          <w:sz w:val="20"/>
        </w:rPr>
      </w:pPr>
      <w:r w:rsidRPr="00C821EB">
        <w:rPr>
          <w:rFonts w:ascii="BIZ UDPゴシック" w:eastAsia="BIZ UDPゴシック" w:hAnsi="BIZ UDPゴシック" w:hint="eastAsia"/>
          <w:color w:val="000000" w:themeColor="text1"/>
          <w:sz w:val="20"/>
        </w:rPr>
        <w:t>・</w:t>
      </w:r>
      <w:r w:rsidR="009E6C96">
        <w:rPr>
          <w:rFonts w:ascii="BIZ UDPゴシック" w:eastAsia="BIZ UDPゴシック" w:hAnsi="BIZ UDPゴシック" w:hint="eastAsia"/>
          <w:color w:val="000000" w:themeColor="text1"/>
          <w:sz w:val="20"/>
        </w:rPr>
        <w:t>内容によっては事前に生活衛生課からご連絡する</w:t>
      </w:r>
      <w:r w:rsidR="00831212" w:rsidRPr="00C821EB">
        <w:rPr>
          <w:rFonts w:ascii="BIZ UDPゴシック" w:eastAsia="BIZ UDPゴシック" w:hAnsi="BIZ UDPゴシック" w:hint="eastAsia"/>
          <w:color w:val="000000" w:themeColor="text1"/>
          <w:sz w:val="20"/>
        </w:rPr>
        <w:t>場合がありますので、</w:t>
      </w:r>
      <w:r w:rsidR="004510BD" w:rsidRPr="00C821EB">
        <w:rPr>
          <w:rFonts w:ascii="BIZ UDPゴシック" w:eastAsia="BIZ UDPゴシック" w:hAnsi="BIZ UDPゴシック" w:hint="eastAsia"/>
          <w:color w:val="000000" w:themeColor="text1"/>
          <w:sz w:val="20"/>
        </w:rPr>
        <w:t>あらかじめご了承ください。</w:t>
      </w:r>
    </w:p>
    <w:p w14:paraId="21929BD4" w14:textId="77777777" w:rsidR="00831212" w:rsidRPr="00C821EB" w:rsidRDefault="00831212" w:rsidP="00831212">
      <w:pPr>
        <w:ind w:leftChars="-67" w:left="-141" w:right="-285"/>
        <w:rPr>
          <w:rFonts w:ascii="BIZ UDPゴシック" w:eastAsia="BIZ UDPゴシック" w:hAnsi="BIZ UDPゴシック"/>
          <w:color w:val="000000" w:themeColor="text1"/>
          <w:sz w:val="20"/>
        </w:rPr>
      </w:pPr>
      <w:r w:rsidRPr="00C821EB">
        <w:rPr>
          <w:rFonts w:ascii="BIZ UDPゴシック" w:eastAsia="BIZ UDPゴシック" w:hAnsi="BIZ UDPゴシック" w:hint="eastAsia"/>
          <w:color w:val="000000" w:themeColor="text1"/>
          <w:sz w:val="20"/>
        </w:rPr>
        <w:t>・提出後に記載されている品目等を変更する場合は、必ずご相談ください。</w:t>
      </w:r>
    </w:p>
    <w:p w14:paraId="1070C566" w14:textId="77777777" w:rsidR="00831212" w:rsidRPr="00C821EB" w:rsidRDefault="00831212" w:rsidP="00831212">
      <w:pPr>
        <w:ind w:leftChars="-67" w:left="-141" w:right="-285"/>
        <w:rPr>
          <w:rFonts w:ascii="BIZ UDPゴシック" w:eastAsia="BIZ UDPゴシック" w:hAnsi="BIZ UDPゴシック"/>
          <w:color w:val="000000" w:themeColor="text1"/>
          <w:sz w:val="20"/>
          <w:szCs w:val="21"/>
        </w:rPr>
      </w:pPr>
      <w:r w:rsidRPr="00C821EB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・会場で取り扱いや表示等に不備がみられた場合は、提供や販売を取りやめてもらうことがあります。</w:t>
      </w:r>
    </w:p>
    <w:p w14:paraId="51518211" w14:textId="3CC3A163" w:rsidR="00744A90" w:rsidRPr="006F4E25" w:rsidRDefault="003979BF" w:rsidP="00831212">
      <w:pPr>
        <w:ind w:leftChars="-67" w:left="-141" w:right="-285"/>
        <w:rPr>
          <w:rFonts w:ascii="BIZ UDPゴシック" w:eastAsia="BIZ UDPゴシック" w:hAnsi="BIZ UDPゴシック"/>
          <w:color w:val="FF0000"/>
          <w:sz w:val="20"/>
          <w:szCs w:val="21"/>
        </w:rPr>
      </w:pPr>
      <w:r>
        <w:rPr>
          <w:rFonts w:ascii="BIZ UDPゴシック" w:eastAsia="BIZ UDPゴシック" w:hAnsi="BIZ UDPゴシック"/>
          <w:noProof/>
          <w:color w:val="FF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9DB47" wp14:editId="6837B911">
                <wp:simplePos x="0" y="0"/>
                <wp:positionH relativeFrom="column">
                  <wp:posOffset>13335</wp:posOffset>
                </wp:positionH>
                <wp:positionV relativeFrom="paragraph">
                  <wp:posOffset>281305</wp:posOffset>
                </wp:positionV>
                <wp:extent cx="5838825" cy="981075"/>
                <wp:effectExtent l="9525" t="9525" r="9525" b="9525"/>
                <wp:wrapNone/>
                <wp:docPr id="17102258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954B1" w14:textId="77777777" w:rsidR="00804E45" w:rsidRPr="00213539" w:rsidRDefault="00804E45" w:rsidP="00804E45">
                            <w:pPr>
                              <w:spacing w:line="360" w:lineRule="exact"/>
                              <w:ind w:leftChars="100" w:left="410" w:hangingChars="100" w:hanging="200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213539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【提出先】</w:t>
                            </w:r>
                          </w:p>
                          <w:p w14:paraId="4072F35A" w14:textId="77777777" w:rsidR="00804E45" w:rsidRPr="00213539" w:rsidRDefault="00804E45" w:rsidP="00804E45">
                            <w:pPr>
                              <w:spacing w:line="360" w:lineRule="exact"/>
                              <w:ind w:left="400" w:hangingChars="200" w:hanging="400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213539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西区民まつり実行委員会事務局（</w:t>
                            </w:r>
                            <w:r w:rsidR="00F62C91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西区役所</w:t>
                            </w:r>
                            <w:r w:rsidRPr="00213539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地域振興課内）</w:t>
                            </w:r>
                          </w:p>
                          <w:p w14:paraId="14EE9080" w14:textId="77777777" w:rsidR="00804E45" w:rsidRPr="00213539" w:rsidRDefault="00804E45" w:rsidP="00804E45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213539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所在地：〒220-0051　横浜市西区中央1-5-10（西区役所地域振興課内４階47番</w:t>
                            </w:r>
                            <w:r w:rsidRPr="00213539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窓口</w:t>
                            </w:r>
                            <w:r w:rsidRPr="00213539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1F2A38F2" w14:textId="4E3D8746" w:rsidR="00804E45" w:rsidRPr="00213539" w:rsidRDefault="00804E45" w:rsidP="00804E45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213539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電話：</w:t>
                            </w:r>
                            <w:r w:rsidR="009E6506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320-838</w:t>
                            </w:r>
                            <w:r w:rsidR="00A475D0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6</w:t>
                            </w:r>
                            <w:r w:rsidRPr="00213539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FAX：322-5063 </w:t>
                            </w:r>
                            <w:r w:rsidRPr="00213539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 xml:space="preserve"> </w:t>
                            </w:r>
                            <w:r w:rsidRPr="00213539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Eメール：</w:t>
                            </w:r>
                            <w:r w:rsidRPr="00213539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ni-kuminmatsuri@city.yokohama.</w:t>
                            </w:r>
                            <w:r w:rsidR="008C4311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lg.</w:t>
                            </w:r>
                            <w:r w:rsidRPr="00213539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jp</w:t>
                            </w:r>
                          </w:p>
                          <w:p w14:paraId="31D76977" w14:textId="77777777" w:rsidR="00804E45" w:rsidRPr="00804E45" w:rsidRDefault="00804E4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9DB47" id="Text Box 12" o:spid="_x0000_s1029" type="#_x0000_t202" style="position:absolute;left:0;text-align:left;margin-left:1.05pt;margin-top:22.15pt;width:459.7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">
                <v:textbox inset="5.85pt,.7pt,5.85pt,.7pt">
                  <w:txbxContent>
                    <w:p w14:paraId="663954B1" w14:textId="77777777" w:rsidR="00804E45" w:rsidRPr="00213539" w:rsidRDefault="00804E45" w:rsidP="00804E45">
                      <w:pPr>
                        <w:spacing w:line="360" w:lineRule="exact"/>
                        <w:ind w:leftChars="100" w:left="410" w:hangingChars="100" w:hanging="200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213539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【提出先】</w:t>
                      </w:r>
                    </w:p>
                    <w:p w14:paraId="4072F35A" w14:textId="77777777" w:rsidR="00804E45" w:rsidRPr="00213539" w:rsidRDefault="00804E45" w:rsidP="00804E45">
                      <w:pPr>
                        <w:spacing w:line="360" w:lineRule="exact"/>
                        <w:ind w:left="400" w:hangingChars="200" w:hanging="400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213539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西区民まつり実行委員会事務局（</w:t>
                      </w:r>
                      <w:r w:rsidR="00F62C91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西区役所</w:t>
                      </w:r>
                      <w:r w:rsidRPr="00213539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地域振興課内）</w:t>
                      </w:r>
                    </w:p>
                    <w:p w14:paraId="14EE9080" w14:textId="77777777" w:rsidR="00804E45" w:rsidRPr="00213539" w:rsidRDefault="00804E45" w:rsidP="00804E45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213539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所在地：〒220-0051　横浜市西区中央1-5-10（西区役所地域振興課内４階47番</w:t>
                      </w:r>
                      <w:r w:rsidRPr="00213539">
                        <w:rPr>
                          <w:rFonts w:ascii="BIZ UDPゴシック" w:eastAsia="BIZ UDPゴシック" w:hAnsi="BIZ UDPゴシック"/>
                          <w:sz w:val="20"/>
                        </w:rPr>
                        <w:t>窓口</w:t>
                      </w:r>
                      <w:r w:rsidRPr="00213539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）</w:t>
                      </w:r>
                    </w:p>
                    <w:p w14:paraId="1F2A38F2" w14:textId="4E3D8746" w:rsidR="00804E45" w:rsidRPr="00213539" w:rsidRDefault="00804E45" w:rsidP="00804E45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213539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電話：</w:t>
                      </w:r>
                      <w:r w:rsidR="009E6506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320-838</w:t>
                      </w:r>
                      <w:r w:rsidR="00A475D0">
                        <w:rPr>
                          <w:rFonts w:ascii="BIZ UDPゴシック" w:eastAsia="BIZ UDPゴシック" w:hAnsi="BIZ UDPゴシック"/>
                          <w:sz w:val="20"/>
                        </w:rPr>
                        <w:t>6</w:t>
                      </w:r>
                      <w:r w:rsidRPr="00213539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　FAX：322-5063 </w:t>
                      </w:r>
                      <w:r w:rsidRPr="00213539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 xml:space="preserve"> </w:t>
                      </w:r>
                      <w:r w:rsidRPr="00213539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Eメール：</w:t>
                      </w:r>
                      <w:r w:rsidRPr="00213539">
                        <w:rPr>
                          <w:rFonts w:ascii="BIZ UDPゴシック" w:eastAsia="BIZ UDPゴシック" w:hAnsi="BIZ UDPゴシック"/>
                          <w:sz w:val="20"/>
                        </w:rPr>
                        <w:t>ni-kuminmatsuri@city.yokohama.</w:t>
                      </w:r>
                      <w:r w:rsidR="008C4311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lg.</w:t>
                      </w:r>
                      <w:r w:rsidRPr="00213539">
                        <w:rPr>
                          <w:rFonts w:ascii="BIZ UDPゴシック" w:eastAsia="BIZ UDPゴシック" w:hAnsi="BIZ UDPゴシック"/>
                          <w:sz w:val="20"/>
                        </w:rPr>
                        <w:t>jp</w:t>
                      </w:r>
                    </w:p>
                    <w:p w14:paraId="31D76977" w14:textId="77777777" w:rsidR="00804E45" w:rsidRPr="00804E45" w:rsidRDefault="00804E45"/>
                  </w:txbxContent>
                </v:textbox>
              </v:shape>
            </w:pict>
          </mc:Fallback>
        </mc:AlternateContent>
      </w:r>
    </w:p>
    <w:sectPr w:rsidR="00744A90" w:rsidRPr="006F4E25" w:rsidSect="002D14EB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3FF96" w14:textId="77777777" w:rsidR="00B97279" w:rsidRDefault="00B97279" w:rsidP="00C85A72">
      <w:r>
        <w:separator/>
      </w:r>
    </w:p>
  </w:endnote>
  <w:endnote w:type="continuationSeparator" w:id="0">
    <w:p w14:paraId="7406A5EE" w14:textId="77777777" w:rsidR="00B97279" w:rsidRDefault="00B97279" w:rsidP="00C8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B2B0D" w14:textId="77777777" w:rsidR="00B97279" w:rsidRDefault="00B97279" w:rsidP="00C85A72">
      <w:r>
        <w:separator/>
      </w:r>
    </w:p>
  </w:footnote>
  <w:footnote w:type="continuationSeparator" w:id="0">
    <w:p w14:paraId="48642A16" w14:textId="77777777" w:rsidR="00B97279" w:rsidRDefault="00B97279" w:rsidP="00C85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02D57"/>
    <w:multiLevelType w:val="hybridMultilevel"/>
    <w:tmpl w:val="A3D81190"/>
    <w:lvl w:ilvl="0" w:tplc="9D2656BA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212C5D"/>
    <w:multiLevelType w:val="hybridMultilevel"/>
    <w:tmpl w:val="26FCFF54"/>
    <w:lvl w:ilvl="0" w:tplc="0CAA20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776ED0"/>
    <w:multiLevelType w:val="hybridMultilevel"/>
    <w:tmpl w:val="6D26A7D6"/>
    <w:lvl w:ilvl="0" w:tplc="45147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10FB9"/>
    <w:multiLevelType w:val="hybridMultilevel"/>
    <w:tmpl w:val="77F0AAB2"/>
    <w:lvl w:ilvl="0" w:tplc="1A463C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40644E"/>
    <w:multiLevelType w:val="hybridMultilevel"/>
    <w:tmpl w:val="F0743B76"/>
    <w:lvl w:ilvl="0" w:tplc="709EDE2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6C7740"/>
    <w:multiLevelType w:val="hybridMultilevel"/>
    <w:tmpl w:val="61347362"/>
    <w:lvl w:ilvl="0" w:tplc="1FA69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032245">
    <w:abstractNumId w:val="1"/>
  </w:num>
  <w:num w:numId="2" w16cid:durableId="1177425275">
    <w:abstractNumId w:val="3"/>
  </w:num>
  <w:num w:numId="3" w16cid:durableId="513768010">
    <w:abstractNumId w:val="5"/>
  </w:num>
  <w:num w:numId="4" w16cid:durableId="1237788788">
    <w:abstractNumId w:val="2"/>
  </w:num>
  <w:num w:numId="5" w16cid:durableId="2007905062">
    <w:abstractNumId w:val="0"/>
  </w:num>
  <w:num w:numId="6" w16cid:durableId="1612593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7F"/>
    <w:rsid w:val="00007ED2"/>
    <w:rsid w:val="00013BDF"/>
    <w:rsid w:val="00023F1E"/>
    <w:rsid w:val="00031CB8"/>
    <w:rsid w:val="000400B1"/>
    <w:rsid w:val="0004029A"/>
    <w:rsid w:val="00041E40"/>
    <w:rsid w:val="00045EA0"/>
    <w:rsid w:val="00061520"/>
    <w:rsid w:val="000650DD"/>
    <w:rsid w:val="00084C24"/>
    <w:rsid w:val="0009614B"/>
    <w:rsid w:val="000C085F"/>
    <w:rsid w:val="000E21AB"/>
    <w:rsid w:val="000E556F"/>
    <w:rsid w:val="000E7BAA"/>
    <w:rsid w:val="000F1A55"/>
    <w:rsid w:val="000F6615"/>
    <w:rsid w:val="000F7825"/>
    <w:rsid w:val="00110BFA"/>
    <w:rsid w:val="001147C7"/>
    <w:rsid w:val="0012022B"/>
    <w:rsid w:val="001258EF"/>
    <w:rsid w:val="0012707A"/>
    <w:rsid w:val="00127E4A"/>
    <w:rsid w:val="00132662"/>
    <w:rsid w:val="00140484"/>
    <w:rsid w:val="00142B18"/>
    <w:rsid w:val="001506F1"/>
    <w:rsid w:val="001534F5"/>
    <w:rsid w:val="00164F24"/>
    <w:rsid w:val="0016637A"/>
    <w:rsid w:val="001902E4"/>
    <w:rsid w:val="00190992"/>
    <w:rsid w:val="001919C6"/>
    <w:rsid w:val="00191D8E"/>
    <w:rsid w:val="00195B9E"/>
    <w:rsid w:val="001A21FE"/>
    <w:rsid w:val="001C2DE6"/>
    <w:rsid w:val="001C5673"/>
    <w:rsid w:val="001C7E73"/>
    <w:rsid w:val="001E6A29"/>
    <w:rsid w:val="001F5EC5"/>
    <w:rsid w:val="00202958"/>
    <w:rsid w:val="00213539"/>
    <w:rsid w:val="00216FA6"/>
    <w:rsid w:val="0023757B"/>
    <w:rsid w:val="00240FC5"/>
    <w:rsid w:val="00242BB7"/>
    <w:rsid w:val="00251DBB"/>
    <w:rsid w:val="00255690"/>
    <w:rsid w:val="00261DF4"/>
    <w:rsid w:val="00263216"/>
    <w:rsid w:val="0027149D"/>
    <w:rsid w:val="00275C2A"/>
    <w:rsid w:val="00280B1B"/>
    <w:rsid w:val="002817E8"/>
    <w:rsid w:val="0029239A"/>
    <w:rsid w:val="002943E5"/>
    <w:rsid w:val="002A07D3"/>
    <w:rsid w:val="002A4DC8"/>
    <w:rsid w:val="002D14EB"/>
    <w:rsid w:val="002E2DD9"/>
    <w:rsid w:val="002E4202"/>
    <w:rsid w:val="002F48EA"/>
    <w:rsid w:val="00300326"/>
    <w:rsid w:val="00304BCD"/>
    <w:rsid w:val="00315AF8"/>
    <w:rsid w:val="003207A1"/>
    <w:rsid w:val="00326BC8"/>
    <w:rsid w:val="003313CB"/>
    <w:rsid w:val="00336A2A"/>
    <w:rsid w:val="003378F2"/>
    <w:rsid w:val="00351FD8"/>
    <w:rsid w:val="00357FD9"/>
    <w:rsid w:val="003625D0"/>
    <w:rsid w:val="00383D82"/>
    <w:rsid w:val="00390553"/>
    <w:rsid w:val="003979BF"/>
    <w:rsid w:val="003A5EDB"/>
    <w:rsid w:val="003A7B37"/>
    <w:rsid w:val="003B0BF6"/>
    <w:rsid w:val="003B56BF"/>
    <w:rsid w:val="003C4889"/>
    <w:rsid w:val="003C5A6A"/>
    <w:rsid w:val="003D2F37"/>
    <w:rsid w:val="003D4662"/>
    <w:rsid w:val="003E44B6"/>
    <w:rsid w:val="003E6A5E"/>
    <w:rsid w:val="004010EE"/>
    <w:rsid w:val="00401395"/>
    <w:rsid w:val="00406888"/>
    <w:rsid w:val="00413A87"/>
    <w:rsid w:val="0043244E"/>
    <w:rsid w:val="004410AA"/>
    <w:rsid w:val="00441538"/>
    <w:rsid w:val="004437FD"/>
    <w:rsid w:val="004510BD"/>
    <w:rsid w:val="00452CF1"/>
    <w:rsid w:val="004567FA"/>
    <w:rsid w:val="00462747"/>
    <w:rsid w:val="00465D14"/>
    <w:rsid w:val="004735D2"/>
    <w:rsid w:val="00486613"/>
    <w:rsid w:val="00491AD6"/>
    <w:rsid w:val="0049507A"/>
    <w:rsid w:val="004A1980"/>
    <w:rsid w:val="004B4A85"/>
    <w:rsid w:val="004C13C3"/>
    <w:rsid w:val="004C64F5"/>
    <w:rsid w:val="004D4887"/>
    <w:rsid w:val="004D559D"/>
    <w:rsid w:val="004E108C"/>
    <w:rsid w:val="004F0C9B"/>
    <w:rsid w:val="004F1D73"/>
    <w:rsid w:val="004F343C"/>
    <w:rsid w:val="004F4DED"/>
    <w:rsid w:val="004F58A8"/>
    <w:rsid w:val="005055A7"/>
    <w:rsid w:val="00516202"/>
    <w:rsid w:val="00520BB6"/>
    <w:rsid w:val="00520E7F"/>
    <w:rsid w:val="005249BD"/>
    <w:rsid w:val="00525EB5"/>
    <w:rsid w:val="0053205C"/>
    <w:rsid w:val="00532B2E"/>
    <w:rsid w:val="005441DA"/>
    <w:rsid w:val="00554315"/>
    <w:rsid w:val="00556B35"/>
    <w:rsid w:val="00582843"/>
    <w:rsid w:val="00584214"/>
    <w:rsid w:val="00585C12"/>
    <w:rsid w:val="005919BF"/>
    <w:rsid w:val="005934FA"/>
    <w:rsid w:val="00597EC9"/>
    <w:rsid w:val="005A4FA5"/>
    <w:rsid w:val="005A6F18"/>
    <w:rsid w:val="005B7295"/>
    <w:rsid w:val="005C7F02"/>
    <w:rsid w:val="005C7F36"/>
    <w:rsid w:val="005D4143"/>
    <w:rsid w:val="005D7C36"/>
    <w:rsid w:val="005F3032"/>
    <w:rsid w:val="005F71C3"/>
    <w:rsid w:val="00610416"/>
    <w:rsid w:val="0061215B"/>
    <w:rsid w:val="006160D5"/>
    <w:rsid w:val="00616B00"/>
    <w:rsid w:val="006248D4"/>
    <w:rsid w:val="006254B9"/>
    <w:rsid w:val="00674207"/>
    <w:rsid w:val="00675028"/>
    <w:rsid w:val="00677A7A"/>
    <w:rsid w:val="0068631B"/>
    <w:rsid w:val="006935F8"/>
    <w:rsid w:val="006A56FA"/>
    <w:rsid w:val="006B0660"/>
    <w:rsid w:val="006C3589"/>
    <w:rsid w:val="006C4109"/>
    <w:rsid w:val="006E016E"/>
    <w:rsid w:val="006F4E25"/>
    <w:rsid w:val="00701311"/>
    <w:rsid w:val="007062BD"/>
    <w:rsid w:val="0070737F"/>
    <w:rsid w:val="007159D9"/>
    <w:rsid w:val="007174D5"/>
    <w:rsid w:val="007327B1"/>
    <w:rsid w:val="00744A90"/>
    <w:rsid w:val="00754FCA"/>
    <w:rsid w:val="007615B8"/>
    <w:rsid w:val="00772EE0"/>
    <w:rsid w:val="00780941"/>
    <w:rsid w:val="0078233E"/>
    <w:rsid w:val="0078767F"/>
    <w:rsid w:val="00794405"/>
    <w:rsid w:val="007A379C"/>
    <w:rsid w:val="007B40AD"/>
    <w:rsid w:val="007D013B"/>
    <w:rsid w:val="007D1019"/>
    <w:rsid w:val="007D10D8"/>
    <w:rsid w:val="007F4D18"/>
    <w:rsid w:val="007F540C"/>
    <w:rsid w:val="00802962"/>
    <w:rsid w:val="008032BE"/>
    <w:rsid w:val="00804E45"/>
    <w:rsid w:val="00807AC9"/>
    <w:rsid w:val="00810734"/>
    <w:rsid w:val="00810C48"/>
    <w:rsid w:val="00813416"/>
    <w:rsid w:val="00824BCC"/>
    <w:rsid w:val="00826D95"/>
    <w:rsid w:val="00831212"/>
    <w:rsid w:val="0083503C"/>
    <w:rsid w:val="008353CA"/>
    <w:rsid w:val="00840B72"/>
    <w:rsid w:val="008445AA"/>
    <w:rsid w:val="00853E3F"/>
    <w:rsid w:val="00854498"/>
    <w:rsid w:val="0085509F"/>
    <w:rsid w:val="00857758"/>
    <w:rsid w:val="0086242F"/>
    <w:rsid w:val="00864B22"/>
    <w:rsid w:val="00881A3C"/>
    <w:rsid w:val="0088246F"/>
    <w:rsid w:val="00883279"/>
    <w:rsid w:val="0089131D"/>
    <w:rsid w:val="0089430A"/>
    <w:rsid w:val="008A02F9"/>
    <w:rsid w:val="008A095D"/>
    <w:rsid w:val="008B3113"/>
    <w:rsid w:val="008B5BDA"/>
    <w:rsid w:val="008C4311"/>
    <w:rsid w:val="008D04D1"/>
    <w:rsid w:val="008D75E4"/>
    <w:rsid w:val="008E06DF"/>
    <w:rsid w:val="008E2B36"/>
    <w:rsid w:val="008E38D3"/>
    <w:rsid w:val="008E5259"/>
    <w:rsid w:val="008F2F71"/>
    <w:rsid w:val="008F7C86"/>
    <w:rsid w:val="0090009D"/>
    <w:rsid w:val="00912C44"/>
    <w:rsid w:val="00912F0B"/>
    <w:rsid w:val="0091401B"/>
    <w:rsid w:val="00915B72"/>
    <w:rsid w:val="009163C0"/>
    <w:rsid w:val="00923EBD"/>
    <w:rsid w:val="00926433"/>
    <w:rsid w:val="00926DAF"/>
    <w:rsid w:val="00931D14"/>
    <w:rsid w:val="00936F2D"/>
    <w:rsid w:val="00940F93"/>
    <w:rsid w:val="0094585A"/>
    <w:rsid w:val="009535DC"/>
    <w:rsid w:val="00953D1E"/>
    <w:rsid w:val="00953EFB"/>
    <w:rsid w:val="00961D8B"/>
    <w:rsid w:val="00974DAA"/>
    <w:rsid w:val="00977D6E"/>
    <w:rsid w:val="00981428"/>
    <w:rsid w:val="0098184F"/>
    <w:rsid w:val="00982CA1"/>
    <w:rsid w:val="0098456C"/>
    <w:rsid w:val="00986134"/>
    <w:rsid w:val="009933AE"/>
    <w:rsid w:val="00997F1B"/>
    <w:rsid w:val="009A304C"/>
    <w:rsid w:val="009B05B8"/>
    <w:rsid w:val="009B103A"/>
    <w:rsid w:val="009B2F24"/>
    <w:rsid w:val="009D4AD5"/>
    <w:rsid w:val="009D6FB8"/>
    <w:rsid w:val="009E6506"/>
    <w:rsid w:val="009E6C96"/>
    <w:rsid w:val="00A00753"/>
    <w:rsid w:val="00A03B4B"/>
    <w:rsid w:val="00A10196"/>
    <w:rsid w:val="00A12608"/>
    <w:rsid w:val="00A12FEE"/>
    <w:rsid w:val="00A20217"/>
    <w:rsid w:val="00A2140E"/>
    <w:rsid w:val="00A24320"/>
    <w:rsid w:val="00A27165"/>
    <w:rsid w:val="00A31675"/>
    <w:rsid w:val="00A32689"/>
    <w:rsid w:val="00A3428C"/>
    <w:rsid w:val="00A40B47"/>
    <w:rsid w:val="00A43198"/>
    <w:rsid w:val="00A475D0"/>
    <w:rsid w:val="00A5596A"/>
    <w:rsid w:val="00A60311"/>
    <w:rsid w:val="00A619A5"/>
    <w:rsid w:val="00A66A2C"/>
    <w:rsid w:val="00A70124"/>
    <w:rsid w:val="00A711E6"/>
    <w:rsid w:val="00A7227A"/>
    <w:rsid w:val="00A72DE1"/>
    <w:rsid w:val="00A86046"/>
    <w:rsid w:val="00A9157D"/>
    <w:rsid w:val="00A9162A"/>
    <w:rsid w:val="00A92481"/>
    <w:rsid w:val="00A93DE9"/>
    <w:rsid w:val="00A9503B"/>
    <w:rsid w:val="00A96B34"/>
    <w:rsid w:val="00AA5225"/>
    <w:rsid w:val="00AA69C6"/>
    <w:rsid w:val="00AA7FA0"/>
    <w:rsid w:val="00AC4BB2"/>
    <w:rsid w:val="00AC71BB"/>
    <w:rsid w:val="00AF6B2A"/>
    <w:rsid w:val="00AF6E17"/>
    <w:rsid w:val="00B05436"/>
    <w:rsid w:val="00B05BC6"/>
    <w:rsid w:val="00B137D4"/>
    <w:rsid w:val="00B17A2B"/>
    <w:rsid w:val="00B23942"/>
    <w:rsid w:val="00B24906"/>
    <w:rsid w:val="00B31AF0"/>
    <w:rsid w:val="00B33A51"/>
    <w:rsid w:val="00B45770"/>
    <w:rsid w:val="00B5207C"/>
    <w:rsid w:val="00B52F1E"/>
    <w:rsid w:val="00B6220F"/>
    <w:rsid w:val="00B85CE0"/>
    <w:rsid w:val="00B97279"/>
    <w:rsid w:val="00BA3547"/>
    <w:rsid w:val="00BA3ABB"/>
    <w:rsid w:val="00BA4E43"/>
    <w:rsid w:val="00BC62E7"/>
    <w:rsid w:val="00BC7573"/>
    <w:rsid w:val="00BC7C8B"/>
    <w:rsid w:val="00BD418C"/>
    <w:rsid w:val="00BD5672"/>
    <w:rsid w:val="00BE7D9D"/>
    <w:rsid w:val="00BF0862"/>
    <w:rsid w:val="00BF0D29"/>
    <w:rsid w:val="00BF5DD2"/>
    <w:rsid w:val="00C011E4"/>
    <w:rsid w:val="00C01CBB"/>
    <w:rsid w:val="00C061E0"/>
    <w:rsid w:val="00C07A6A"/>
    <w:rsid w:val="00C10132"/>
    <w:rsid w:val="00C35B96"/>
    <w:rsid w:val="00C40008"/>
    <w:rsid w:val="00C41147"/>
    <w:rsid w:val="00C46540"/>
    <w:rsid w:val="00C56D5B"/>
    <w:rsid w:val="00C64E8A"/>
    <w:rsid w:val="00C66408"/>
    <w:rsid w:val="00C66CEB"/>
    <w:rsid w:val="00C67B4B"/>
    <w:rsid w:val="00C73DC2"/>
    <w:rsid w:val="00C7727C"/>
    <w:rsid w:val="00C821EB"/>
    <w:rsid w:val="00C85A72"/>
    <w:rsid w:val="00C95EFD"/>
    <w:rsid w:val="00C96EE7"/>
    <w:rsid w:val="00CA6EE1"/>
    <w:rsid w:val="00CB251B"/>
    <w:rsid w:val="00CB5810"/>
    <w:rsid w:val="00CB66DA"/>
    <w:rsid w:val="00CB77D8"/>
    <w:rsid w:val="00CC02E6"/>
    <w:rsid w:val="00CD042D"/>
    <w:rsid w:val="00CD2704"/>
    <w:rsid w:val="00CE30E0"/>
    <w:rsid w:val="00CE3D37"/>
    <w:rsid w:val="00CF1702"/>
    <w:rsid w:val="00CF6B34"/>
    <w:rsid w:val="00CF6FD0"/>
    <w:rsid w:val="00D05706"/>
    <w:rsid w:val="00D16ECE"/>
    <w:rsid w:val="00D23D8B"/>
    <w:rsid w:val="00D313BF"/>
    <w:rsid w:val="00D3231A"/>
    <w:rsid w:val="00D55233"/>
    <w:rsid w:val="00D74C84"/>
    <w:rsid w:val="00D813CA"/>
    <w:rsid w:val="00D87DA8"/>
    <w:rsid w:val="00D93F9B"/>
    <w:rsid w:val="00D970E0"/>
    <w:rsid w:val="00DA3023"/>
    <w:rsid w:val="00DA4D7B"/>
    <w:rsid w:val="00DB3838"/>
    <w:rsid w:val="00DC3C75"/>
    <w:rsid w:val="00DD248D"/>
    <w:rsid w:val="00DF4443"/>
    <w:rsid w:val="00E13B27"/>
    <w:rsid w:val="00E1505C"/>
    <w:rsid w:val="00E2651D"/>
    <w:rsid w:val="00E300B3"/>
    <w:rsid w:val="00E35F50"/>
    <w:rsid w:val="00E3627B"/>
    <w:rsid w:val="00E505FF"/>
    <w:rsid w:val="00E526DD"/>
    <w:rsid w:val="00E60C18"/>
    <w:rsid w:val="00E616B1"/>
    <w:rsid w:val="00E61B52"/>
    <w:rsid w:val="00E62320"/>
    <w:rsid w:val="00E6370C"/>
    <w:rsid w:val="00E716F5"/>
    <w:rsid w:val="00E75C49"/>
    <w:rsid w:val="00E82EF0"/>
    <w:rsid w:val="00EA51D6"/>
    <w:rsid w:val="00EA5D57"/>
    <w:rsid w:val="00EB0D46"/>
    <w:rsid w:val="00EB7ADC"/>
    <w:rsid w:val="00EC257B"/>
    <w:rsid w:val="00EC45C4"/>
    <w:rsid w:val="00EE2B43"/>
    <w:rsid w:val="00F10799"/>
    <w:rsid w:val="00F2285A"/>
    <w:rsid w:val="00F274D6"/>
    <w:rsid w:val="00F31647"/>
    <w:rsid w:val="00F50A44"/>
    <w:rsid w:val="00F52986"/>
    <w:rsid w:val="00F53F8D"/>
    <w:rsid w:val="00F55ECD"/>
    <w:rsid w:val="00F563B0"/>
    <w:rsid w:val="00F610AD"/>
    <w:rsid w:val="00F62C91"/>
    <w:rsid w:val="00F65C26"/>
    <w:rsid w:val="00F676C2"/>
    <w:rsid w:val="00F67AFA"/>
    <w:rsid w:val="00F71019"/>
    <w:rsid w:val="00F7402E"/>
    <w:rsid w:val="00F76102"/>
    <w:rsid w:val="00F77575"/>
    <w:rsid w:val="00F8789D"/>
    <w:rsid w:val="00F97BAA"/>
    <w:rsid w:val="00FA79D6"/>
    <w:rsid w:val="00FB1860"/>
    <w:rsid w:val="00FB5A22"/>
    <w:rsid w:val="00FC0289"/>
    <w:rsid w:val="00FC0AD0"/>
    <w:rsid w:val="00FC140B"/>
    <w:rsid w:val="00FC4533"/>
    <w:rsid w:val="00FC5BE3"/>
    <w:rsid w:val="00FD4472"/>
    <w:rsid w:val="00FE581D"/>
    <w:rsid w:val="00FF0E85"/>
    <w:rsid w:val="00FF13FC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21FBF"/>
  <w15:chartTrackingRefBased/>
  <w15:docId w15:val="{90DBC99C-655C-4875-AD88-976FAE1D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9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737F"/>
  </w:style>
  <w:style w:type="character" w:customStyle="1" w:styleId="a4">
    <w:name w:val="日付 (文字)"/>
    <w:basedOn w:val="a0"/>
    <w:link w:val="a3"/>
    <w:uiPriority w:val="99"/>
    <w:semiHidden/>
    <w:rsid w:val="0070737F"/>
  </w:style>
  <w:style w:type="paragraph" w:styleId="a5">
    <w:name w:val="List Paragraph"/>
    <w:basedOn w:val="a"/>
    <w:uiPriority w:val="34"/>
    <w:qFormat/>
    <w:rsid w:val="00413A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85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A72"/>
  </w:style>
  <w:style w:type="paragraph" w:styleId="a8">
    <w:name w:val="footer"/>
    <w:basedOn w:val="a"/>
    <w:link w:val="a9"/>
    <w:uiPriority w:val="99"/>
    <w:unhideWhenUsed/>
    <w:rsid w:val="00C85A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A72"/>
  </w:style>
  <w:style w:type="paragraph" w:styleId="aa">
    <w:name w:val="Balloon Text"/>
    <w:basedOn w:val="a"/>
    <w:link w:val="ab"/>
    <w:uiPriority w:val="99"/>
    <w:semiHidden/>
    <w:unhideWhenUsed/>
    <w:rsid w:val="00D313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313BF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A86046"/>
    <w:pPr>
      <w:ind w:left="453" w:hangingChars="200" w:hanging="453"/>
    </w:pPr>
    <w:rPr>
      <w:kern w:val="0"/>
      <w:sz w:val="24"/>
      <w:szCs w:val="24"/>
    </w:rPr>
  </w:style>
  <w:style w:type="character" w:customStyle="1" w:styleId="20">
    <w:name w:val="本文インデント 2 (文字)"/>
    <w:link w:val="2"/>
    <w:rsid w:val="00A86046"/>
    <w:rPr>
      <w:rFonts w:ascii="Century" w:eastAsia="ＭＳ 明朝" w:hAnsi="Century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A86046"/>
    <w:pPr>
      <w:ind w:leftChars="200" w:left="453" w:firstLineChars="99" w:firstLine="224"/>
    </w:pPr>
    <w:rPr>
      <w:kern w:val="0"/>
      <w:sz w:val="24"/>
      <w:szCs w:val="24"/>
    </w:rPr>
  </w:style>
  <w:style w:type="character" w:customStyle="1" w:styleId="30">
    <w:name w:val="本文インデント 3 (文字)"/>
    <w:link w:val="3"/>
    <w:rsid w:val="00A86046"/>
    <w:rPr>
      <w:rFonts w:ascii="Century" w:eastAsia="ＭＳ 明朝" w:hAnsi="Century" w:cs="Times New Roman"/>
      <w:kern w:val="0"/>
      <w:sz w:val="24"/>
      <w:szCs w:val="24"/>
    </w:rPr>
  </w:style>
  <w:style w:type="table" w:styleId="ac">
    <w:name w:val="Table Grid"/>
    <w:basedOn w:val="a1"/>
    <w:uiPriority w:val="39"/>
    <w:rsid w:val="00CB7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21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d">
    <w:name w:val="Revision"/>
    <w:hidden/>
    <w:uiPriority w:val="99"/>
    <w:semiHidden/>
    <w:rsid w:val="003979B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76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6471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35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97284">
                      <w:marLeft w:val="225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2832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20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1684">
                      <w:marLeft w:val="225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3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12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7101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85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A2B18-1D60-448B-97F2-F9E81654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2025-08-13T00:55:00Z</cp:lastPrinted>
  <dcterms:created xsi:type="dcterms:W3CDTF">2025-08-15T07:58:00Z</dcterms:created>
  <dcterms:modified xsi:type="dcterms:W3CDTF">2025-08-15T08:23:00Z</dcterms:modified>
</cp:coreProperties>
</file>